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A53" w:rsidRPr="00317A28" w:rsidRDefault="003A1759" w:rsidP="003A1759">
      <w:pPr>
        <w:pStyle w:val="a7"/>
        <w:tabs>
          <w:tab w:val="left" w:pos="-2410"/>
          <w:tab w:val="left" w:pos="567"/>
          <w:tab w:val="left" w:pos="2410"/>
        </w:tabs>
        <w:rPr>
          <w:rFonts w:cs="Arial"/>
          <w:spacing w:val="100"/>
          <w:sz w:val="24"/>
          <w:szCs w:val="24"/>
        </w:rPr>
      </w:pPr>
      <w:r w:rsidRPr="00317A28">
        <w:rPr>
          <w:rFonts w:cs="Arial"/>
          <w:spacing w:val="100"/>
          <w:sz w:val="24"/>
          <w:szCs w:val="24"/>
        </w:rPr>
        <w:t>Красноярский край</w:t>
      </w:r>
    </w:p>
    <w:p w:rsidR="003A1759" w:rsidRPr="00317A28" w:rsidRDefault="003A1759" w:rsidP="003A1759">
      <w:pPr>
        <w:pStyle w:val="3"/>
        <w:tabs>
          <w:tab w:val="left" w:pos="-2410"/>
          <w:tab w:val="left" w:pos="567"/>
        </w:tabs>
        <w:rPr>
          <w:rFonts w:ascii="Arial" w:hAnsi="Arial" w:cs="Arial"/>
          <w:sz w:val="24"/>
          <w:szCs w:val="24"/>
        </w:rPr>
      </w:pPr>
      <w:r w:rsidRPr="00317A28">
        <w:rPr>
          <w:rFonts w:ascii="Arial" w:hAnsi="Arial" w:cs="Arial"/>
          <w:sz w:val="24"/>
          <w:szCs w:val="24"/>
        </w:rPr>
        <w:t>БАЛАХТИНСКИЙ РАЙОННЫЙ СОВЕТ ДЕПУТАТОВ</w:t>
      </w:r>
    </w:p>
    <w:p w:rsidR="003A1759" w:rsidRPr="00317A28" w:rsidRDefault="003A1759" w:rsidP="003A1759">
      <w:pPr>
        <w:tabs>
          <w:tab w:val="left" w:pos="-2410"/>
          <w:tab w:val="left" w:pos="567"/>
        </w:tabs>
        <w:jc w:val="center"/>
        <w:rPr>
          <w:rFonts w:ascii="Arial" w:hAnsi="Arial" w:cs="Arial"/>
          <w:b/>
          <w:bCs/>
          <w:sz w:val="24"/>
          <w:szCs w:val="24"/>
        </w:rPr>
      </w:pPr>
    </w:p>
    <w:p w:rsidR="003A1759" w:rsidRPr="00317A28" w:rsidRDefault="003A1759" w:rsidP="003A1759">
      <w:pPr>
        <w:pStyle w:val="1"/>
        <w:tabs>
          <w:tab w:val="left" w:pos="-2410"/>
          <w:tab w:val="left" w:pos="567"/>
        </w:tabs>
        <w:rPr>
          <w:rFonts w:ascii="Arial" w:hAnsi="Arial" w:cs="Arial"/>
          <w:caps/>
          <w:sz w:val="24"/>
          <w:szCs w:val="24"/>
        </w:rPr>
      </w:pPr>
      <w:r w:rsidRPr="00317A28">
        <w:rPr>
          <w:rFonts w:ascii="Arial" w:hAnsi="Arial" w:cs="Arial"/>
          <w:caps/>
          <w:sz w:val="24"/>
          <w:szCs w:val="24"/>
        </w:rPr>
        <w:t>Решение</w:t>
      </w:r>
    </w:p>
    <w:p w:rsidR="007C4276" w:rsidRPr="00317A28" w:rsidRDefault="007C4276" w:rsidP="00EC4E8D">
      <w:pPr>
        <w:tabs>
          <w:tab w:val="left" w:pos="-2410"/>
          <w:tab w:val="left" w:pos="567"/>
        </w:tabs>
        <w:jc w:val="center"/>
        <w:rPr>
          <w:rFonts w:ascii="Arial" w:hAnsi="Arial" w:cs="Arial"/>
          <w:sz w:val="24"/>
          <w:szCs w:val="24"/>
        </w:rPr>
      </w:pPr>
    </w:p>
    <w:p w:rsidR="003F5598" w:rsidRPr="00317A28" w:rsidRDefault="00143FDE" w:rsidP="00143FDE">
      <w:pPr>
        <w:tabs>
          <w:tab w:val="left" w:pos="-2410"/>
          <w:tab w:val="left" w:pos="567"/>
        </w:tabs>
        <w:rPr>
          <w:rFonts w:ascii="Arial" w:hAnsi="Arial" w:cs="Arial"/>
          <w:sz w:val="24"/>
          <w:szCs w:val="24"/>
        </w:rPr>
      </w:pPr>
      <w:r w:rsidRPr="00317A28">
        <w:rPr>
          <w:rFonts w:ascii="Arial" w:hAnsi="Arial" w:cs="Arial"/>
          <w:sz w:val="24"/>
          <w:szCs w:val="24"/>
        </w:rPr>
        <w:t xml:space="preserve">от </w:t>
      </w:r>
      <w:r w:rsidR="004862AF">
        <w:rPr>
          <w:rFonts w:ascii="Arial" w:hAnsi="Arial" w:cs="Arial"/>
          <w:sz w:val="24"/>
          <w:szCs w:val="24"/>
        </w:rPr>
        <w:t xml:space="preserve">23.05.2018    </w:t>
      </w:r>
      <w:r w:rsidRPr="00317A28">
        <w:rPr>
          <w:rFonts w:ascii="Arial" w:hAnsi="Arial" w:cs="Arial"/>
          <w:sz w:val="24"/>
          <w:szCs w:val="24"/>
        </w:rPr>
        <w:tab/>
      </w:r>
      <w:r w:rsidRPr="00317A28">
        <w:rPr>
          <w:rFonts w:ascii="Arial" w:hAnsi="Arial" w:cs="Arial"/>
          <w:sz w:val="24"/>
          <w:szCs w:val="24"/>
        </w:rPr>
        <w:tab/>
        <w:t xml:space="preserve">   </w:t>
      </w:r>
      <w:r w:rsidR="007D2A53" w:rsidRPr="00317A28">
        <w:rPr>
          <w:rFonts w:ascii="Arial" w:hAnsi="Arial" w:cs="Arial"/>
          <w:sz w:val="24"/>
          <w:szCs w:val="24"/>
        </w:rPr>
        <w:t xml:space="preserve">   </w:t>
      </w:r>
      <w:r w:rsidR="004862AF">
        <w:rPr>
          <w:rFonts w:ascii="Arial" w:hAnsi="Arial" w:cs="Arial"/>
          <w:sz w:val="24"/>
          <w:szCs w:val="24"/>
        </w:rPr>
        <w:t xml:space="preserve">          </w:t>
      </w:r>
      <w:r w:rsidRPr="00317A28">
        <w:rPr>
          <w:rFonts w:ascii="Arial" w:hAnsi="Arial" w:cs="Arial"/>
          <w:sz w:val="24"/>
          <w:szCs w:val="24"/>
        </w:rPr>
        <w:t xml:space="preserve"> </w:t>
      </w:r>
      <w:r w:rsidR="007D2A53" w:rsidRPr="00317A28">
        <w:rPr>
          <w:rFonts w:ascii="Arial" w:hAnsi="Arial" w:cs="Arial"/>
          <w:sz w:val="24"/>
          <w:szCs w:val="24"/>
        </w:rPr>
        <w:t>п</w:t>
      </w:r>
      <w:r w:rsidR="00EC4E8D" w:rsidRPr="00317A28">
        <w:rPr>
          <w:rFonts w:ascii="Arial" w:hAnsi="Arial" w:cs="Arial"/>
          <w:sz w:val="24"/>
          <w:szCs w:val="24"/>
        </w:rPr>
        <w:t>. Балахта</w:t>
      </w:r>
      <w:r w:rsidRPr="00317A28">
        <w:rPr>
          <w:rFonts w:ascii="Arial" w:hAnsi="Arial" w:cs="Arial"/>
          <w:sz w:val="24"/>
          <w:szCs w:val="24"/>
        </w:rPr>
        <w:tab/>
      </w:r>
      <w:r w:rsidRPr="00317A28">
        <w:rPr>
          <w:rFonts w:ascii="Arial" w:hAnsi="Arial" w:cs="Arial"/>
          <w:sz w:val="24"/>
          <w:szCs w:val="24"/>
        </w:rPr>
        <w:tab/>
      </w:r>
      <w:r w:rsidRPr="00317A28">
        <w:rPr>
          <w:rFonts w:ascii="Arial" w:hAnsi="Arial" w:cs="Arial"/>
          <w:sz w:val="24"/>
          <w:szCs w:val="24"/>
        </w:rPr>
        <w:tab/>
      </w:r>
      <w:r w:rsidRPr="00317A28">
        <w:rPr>
          <w:rFonts w:ascii="Arial" w:hAnsi="Arial" w:cs="Arial"/>
          <w:sz w:val="24"/>
          <w:szCs w:val="24"/>
        </w:rPr>
        <w:tab/>
        <w:t>№</w:t>
      </w:r>
      <w:r w:rsidR="004862AF">
        <w:rPr>
          <w:rFonts w:ascii="Arial" w:hAnsi="Arial" w:cs="Arial"/>
          <w:sz w:val="24"/>
          <w:szCs w:val="24"/>
        </w:rPr>
        <w:t>20-239р</w:t>
      </w:r>
    </w:p>
    <w:p w:rsidR="00583A48" w:rsidRPr="00317A28" w:rsidRDefault="00583A48" w:rsidP="00EC4E8D">
      <w:pPr>
        <w:pStyle w:val="5"/>
        <w:shd w:val="clear" w:color="auto" w:fill="auto"/>
        <w:spacing w:line="240" w:lineRule="auto"/>
        <w:ind w:left="40"/>
        <w:rPr>
          <w:rStyle w:val="11"/>
          <w:rFonts w:ascii="Arial" w:hAnsi="Arial" w:cs="Arial"/>
          <w:b/>
          <w:color w:val="auto"/>
          <w:sz w:val="24"/>
          <w:szCs w:val="24"/>
        </w:rPr>
      </w:pPr>
      <w:r w:rsidRPr="00317A28">
        <w:rPr>
          <w:rStyle w:val="11"/>
          <w:rFonts w:ascii="Arial" w:hAnsi="Arial" w:cs="Arial"/>
          <w:b/>
          <w:color w:val="auto"/>
          <w:sz w:val="24"/>
          <w:szCs w:val="24"/>
        </w:rPr>
        <w:t>О внесении изменений и дополнений в Устав</w:t>
      </w:r>
      <w:r w:rsidR="00EC4E8D" w:rsidRPr="00317A28">
        <w:rPr>
          <w:rStyle w:val="11"/>
          <w:rFonts w:ascii="Arial" w:hAnsi="Arial" w:cs="Arial"/>
          <w:b/>
          <w:color w:val="auto"/>
          <w:sz w:val="24"/>
          <w:szCs w:val="24"/>
        </w:rPr>
        <w:t xml:space="preserve"> Балахтинского района Красноярского края</w:t>
      </w:r>
    </w:p>
    <w:p w:rsidR="00EC4E8D" w:rsidRPr="00317A28" w:rsidRDefault="00EC4E8D" w:rsidP="00EC4E8D">
      <w:pPr>
        <w:pStyle w:val="5"/>
        <w:shd w:val="clear" w:color="auto" w:fill="auto"/>
        <w:spacing w:line="240" w:lineRule="auto"/>
        <w:ind w:left="40"/>
        <w:rPr>
          <w:rFonts w:ascii="Arial" w:hAnsi="Arial" w:cs="Arial"/>
          <w:sz w:val="24"/>
          <w:szCs w:val="24"/>
        </w:rPr>
      </w:pPr>
    </w:p>
    <w:p w:rsidR="0097106D" w:rsidRPr="00317A28" w:rsidRDefault="00491F17" w:rsidP="00317A28">
      <w:pPr>
        <w:autoSpaceDE w:val="0"/>
        <w:autoSpaceDN w:val="0"/>
        <w:adjustRightInd w:val="0"/>
        <w:spacing w:after="0" w:line="240" w:lineRule="auto"/>
        <w:ind w:firstLine="540"/>
        <w:jc w:val="both"/>
        <w:rPr>
          <w:rFonts w:ascii="Arial" w:hAnsi="Arial" w:cs="Arial"/>
          <w:b/>
          <w:bCs/>
          <w:caps/>
          <w:sz w:val="24"/>
          <w:szCs w:val="24"/>
        </w:rPr>
      </w:pPr>
      <w:r w:rsidRPr="00317A28">
        <w:rPr>
          <w:rStyle w:val="11"/>
          <w:rFonts w:ascii="Arial" w:eastAsiaTheme="minorHAnsi" w:hAnsi="Arial" w:cs="Arial"/>
          <w:color w:val="auto"/>
          <w:sz w:val="24"/>
          <w:szCs w:val="24"/>
        </w:rPr>
        <w:t xml:space="preserve">В соответствии с Федеральным законом от </w:t>
      </w:r>
      <w:r w:rsidRPr="00317A28">
        <w:rPr>
          <w:rFonts w:ascii="Arial" w:hAnsi="Arial" w:cs="Arial"/>
          <w:sz w:val="24"/>
          <w:szCs w:val="24"/>
        </w:rPr>
        <w:t>06.10.2003 №131-ФЗ «Об общих принципах организации местного самоуправления в Российской Федерации», в</w:t>
      </w:r>
      <w:r w:rsidR="00583A48" w:rsidRPr="00317A28">
        <w:rPr>
          <w:rStyle w:val="11"/>
          <w:rFonts w:ascii="Arial" w:eastAsiaTheme="minorHAnsi" w:hAnsi="Arial" w:cs="Arial"/>
          <w:color w:val="auto"/>
          <w:sz w:val="24"/>
          <w:szCs w:val="24"/>
        </w:rPr>
        <w:t xml:space="preserve"> целях приведения Устава </w:t>
      </w:r>
      <w:r w:rsidR="00EC4E8D" w:rsidRPr="00317A28">
        <w:rPr>
          <w:rStyle w:val="11"/>
          <w:rFonts w:ascii="Arial" w:eastAsiaTheme="minorHAnsi" w:hAnsi="Arial" w:cs="Arial"/>
          <w:color w:val="auto"/>
          <w:sz w:val="24"/>
          <w:szCs w:val="24"/>
        </w:rPr>
        <w:t xml:space="preserve">Балахтинского района </w:t>
      </w:r>
      <w:r w:rsidR="00583A48" w:rsidRPr="00317A28">
        <w:rPr>
          <w:rStyle w:val="11"/>
          <w:rFonts w:ascii="Arial" w:eastAsiaTheme="minorHAnsi" w:hAnsi="Arial" w:cs="Arial"/>
          <w:color w:val="auto"/>
          <w:sz w:val="24"/>
          <w:szCs w:val="24"/>
        </w:rPr>
        <w:t>Красноярского края в соответствие с требованиями</w:t>
      </w:r>
      <w:r w:rsidR="00143FDE" w:rsidRPr="00317A28">
        <w:rPr>
          <w:rStyle w:val="11"/>
          <w:rFonts w:ascii="Arial" w:eastAsiaTheme="minorHAnsi" w:hAnsi="Arial" w:cs="Arial"/>
          <w:color w:val="auto"/>
          <w:sz w:val="24"/>
          <w:szCs w:val="24"/>
        </w:rPr>
        <w:t xml:space="preserve"> федерального законодательства</w:t>
      </w:r>
      <w:r w:rsidR="00583A48" w:rsidRPr="00317A28">
        <w:rPr>
          <w:rStyle w:val="11"/>
          <w:rFonts w:ascii="Arial" w:eastAsiaTheme="minorHAnsi" w:hAnsi="Arial" w:cs="Arial"/>
          <w:color w:val="auto"/>
          <w:sz w:val="24"/>
          <w:szCs w:val="24"/>
        </w:rPr>
        <w:t xml:space="preserve">, </w:t>
      </w:r>
      <w:r w:rsidR="00057DD3" w:rsidRPr="00317A28">
        <w:rPr>
          <w:rStyle w:val="11"/>
          <w:rFonts w:ascii="Arial" w:eastAsiaTheme="minorHAnsi" w:hAnsi="Arial" w:cs="Arial"/>
          <w:color w:val="auto"/>
          <w:sz w:val="24"/>
          <w:szCs w:val="24"/>
        </w:rPr>
        <w:t xml:space="preserve"> </w:t>
      </w:r>
      <w:r w:rsidR="00583A48" w:rsidRPr="00317A28">
        <w:rPr>
          <w:rStyle w:val="11"/>
          <w:rFonts w:ascii="Arial" w:eastAsiaTheme="minorHAnsi" w:hAnsi="Arial" w:cs="Arial"/>
          <w:color w:val="auto"/>
          <w:sz w:val="24"/>
          <w:szCs w:val="24"/>
        </w:rPr>
        <w:t>руководствуясь</w:t>
      </w:r>
      <w:r w:rsidR="0097106D" w:rsidRPr="00317A28">
        <w:rPr>
          <w:rFonts w:ascii="Arial" w:hAnsi="Arial" w:cs="Arial"/>
          <w:bCs/>
          <w:sz w:val="24"/>
          <w:szCs w:val="24"/>
        </w:rPr>
        <w:t xml:space="preserve"> ст.ст. </w:t>
      </w:r>
      <w:r w:rsidR="0097106D" w:rsidRPr="00317A28">
        <w:rPr>
          <w:rFonts w:ascii="Arial" w:hAnsi="Arial" w:cs="Arial"/>
          <w:sz w:val="24"/>
          <w:szCs w:val="24"/>
        </w:rPr>
        <w:t>22, 26 Устава Балахтинского района, Балахтинский районный Совет депутатов,</w:t>
      </w:r>
      <w:r w:rsidR="00317A28" w:rsidRPr="00317A28">
        <w:rPr>
          <w:rFonts w:ascii="Arial" w:hAnsi="Arial" w:cs="Arial"/>
          <w:sz w:val="24"/>
          <w:szCs w:val="24"/>
        </w:rPr>
        <w:t xml:space="preserve"> </w:t>
      </w:r>
      <w:r w:rsidR="0097106D" w:rsidRPr="00317A28">
        <w:rPr>
          <w:rFonts w:ascii="Arial" w:hAnsi="Arial" w:cs="Arial"/>
          <w:b/>
          <w:bCs/>
          <w:caps/>
          <w:sz w:val="24"/>
          <w:szCs w:val="24"/>
        </w:rPr>
        <w:t>Решил:</w:t>
      </w:r>
    </w:p>
    <w:p w:rsidR="00945638" w:rsidRPr="00317A28" w:rsidRDefault="00945638" w:rsidP="00945638">
      <w:pPr>
        <w:autoSpaceDE w:val="0"/>
        <w:autoSpaceDN w:val="0"/>
        <w:adjustRightInd w:val="0"/>
        <w:spacing w:after="0" w:line="240" w:lineRule="auto"/>
        <w:jc w:val="center"/>
        <w:rPr>
          <w:rFonts w:ascii="Arial" w:hAnsi="Arial" w:cs="Arial"/>
          <w:b/>
          <w:bCs/>
          <w:caps/>
          <w:sz w:val="24"/>
          <w:szCs w:val="24"/>
        </w:rPr>
      </w:pPr>
    </w:p>
    <w:p w:rsidR="00583A48" w:rsidRPr="00317A28" w:rsidRDefault="00751A4B" w:rsidP="006F4973">
      <w:pPr>
        <w:pStyle w:val="5"/>
        <w:shd w:val="clear" w:color="auto" w:fill="auto"/>
        <w:spacing w:line="240" w:lineRule="auto"/>
        <w:ind w:firstLine="669"/>
        <w:rPr>
          <w:rStyle w:val="11"/>
          <w:rFonts w:ascii="Arial" w:hAnsi="Arial" w:cs="Arial"/>
          <w:color w:val="auto"/>
          <w:sz w:val="24"/>
          <w:szCs w:val="24"/>
        </w:rPr>
      </w:pPr>
      <w:r w:rsidRPr="00317A28">
        <w:rPr>
          <w:rStyle w:val="11"/>
          <w:rFonts w:ascii="Arial" w:hAnsi="Arial" w:cs="Arial"/>
          <w:color w:val="auto"/>
          <w:sz w:val="24"/>
          <w:szCs w:val="24"/>
        </w:rPr>
        <w:t xml:space="preserve">1. </w:t>
      </w:r>
      <w:r w:rsidR="00583A48" w:rsidRPr="00317A28">
        <w:rPr>
          <w:rStyle w:val="11"/>
          <w:rFonts w:ascii="Arial" w:hAnsi="Arial" w:cs="Arial"/>
          <w:color w:val="auto"/>
          <w:sz w:val="24"/>
          <w:szCs w:val="24"/>
        </w:rPr>
        <w:t xml:space="preserve">Внести в Устав </w:t>
      </w:r>
      <w:r w:rsidR="0097106D" w:rsidRPr="00317A28">
        <w:rPr>
          <w:rStyle w:val="11"/>
          <w:rFonts w:ascii="Arial" w:hAnsi="Arial" w:cs="Arial"/>
          <w:color w:val="auto"/>
          <w:sz w:val="24"/>
          <w:szCs w:val="24"/>
        </w:rPr>
        <w:t xml:space="preserve">Балахтинского района </w:t>
      </w:r>
      <w:r w:rsidR="00583A48" w:rsidRPr="00317A28">
        <w:rPr>
          <w:rStyle w:val="11"/>
          <w:rFonts w:ascii="Arial" w:hAnsi="Arial" w:cs="Arial"/>
          <w:color w:val="auto"/>
          <w:sz w:val="24"/>
          <w:szCs w:val="24"/>
        </w:rPr>
        <w:t>Красноярского края следующие изменения</w:t>
      </w:r>
      <w:r w:rsidR="009144CB" w:rsidRPr="00317A28">
        <w:rPr>
          <w:rStyle w:val="11"/>
          <w:rFonts w:ascii="Arial" w:hAnsi="Arial" w:cs="Arial"/>
          <w:color w:val="auto"/>
          <w:sz w:val="24"/>
          <w:szCs w:val="24"/>
        </w:rPr>
        <w:t xml:space="preserve"> и дополнения</w:t>
      </w:r>
      <w:r w:rsidR="00583A48" w:rsidRPr="00317A28">
        <w:rPr>
          <w:rStyle w:val="11"/>
          <w:rFonts w:ascii="Arial" w:hAnsi="Arial" w:cs="Arial"/>
          <w:color w:val="auto"/>
          <w:sz w:val="24"/>
          <w:szCs w:val="24"/>
        </w:rPr>
        <w:t>:</w:t>
      </w:r>
    </w:p>
    <w:p w:rsidR="00751A4B" w:rsidRPr="00317A28" w:rsidRDefault="00751A4B" w:rsidP="006F4973">
      <w:pPr>
        <w:spacing w:after="0" w:line="240" w:lineRule="auto"/>
        <w:ind w:firstLine="669"/>
        <w:jc w:val="both"/>
        <w:rPr>
          <w:rFonts w:ascii="Arial" w:hAnsi="Arial" w:cs="Arial"/>
          <w:sz w:val="24"/>
          <w:szCs w:val="24"/>
        </w:rPr>
      </w:pPr>
      <w:r w:rsidRPr="00317A28">
        <w:rPr>
          <w:rFonts w:ascii="Arial" w:hAnsi="Arial" w:cs="Arial"/>
          <w:sz w:val="24"/>
          <w:szCs w:val="24"/>
        </w:rPr>
        <w:t xml:space="preserve">1.1. </w:t>
      </w:r>
      <w:r w:rsidR="00143FDE" w:rsidRPr="00317A28">
        <w:rPr>
          <w:rFonts w:ascii="Arial" w:hAnsi="Arial" w:cs="Arial"/>
          <w:sz w:val="24"/>
          <w:szCs w:val="24"/>
        </w:rPr>
        <w:t>Пункт 11 части 1 с</w:t>
      </w:r>
      <w:r w:rsidRPr="00317A28">
        <w:rPr>
          <w:rFonts w:ascii="Arial" w:hAnsi="Arial" w:cs="Arial"/>
          <w:sz w:val="24"/>
          <w:szCs w:val="24"/>
        </w:rPr>
        <w:t>тать</w:t>
      </w:r>
      <w:r w:rsidR="00143FDE" w:rsidRPr="00317A28">
        <w:rPr>
          <w:rFonts w:ascii="Arial" w:hAnsi="Arial" w:cs="Arial"/>
          <w:sz w:val="24"/>
          <w:szCs w:val="24"/>
        </w:rPr>
        <w:t>и</w:t>
      </w:r>
      <w:r w:rsidRPr="00317A28">
        <w:rPr>
          <w:rFonts w:ascii="Arial" w:hAnsi="Arial" w:cs="Arial"/>
          <w:sz w:val="24"/>
          <w:szCs w:val="24"/>
        </w:rPr>
        <w:t xml:space="preserve"> </w:t>
      </w:r>
      <w:r w:rsidR="00143FDE" w:rsidRPr="00317A28">
        <w:rPr>
          <w:rFonts w:ascii="Arial" w:hAnsi="Arial" w:cs="Arial"/>
          <w:sz w:val="24"/>
          <w:szCs w:val="24"/>
        </w:rPr>
        <w:t>7</w:t>
      </w:r>
      <w:r w:rsidRPr="00317A28">
        <w:rPr>
          <w:rFonts w:ascii="Arial" w:hAnsi="Arial" w:cs="Arial"/>
          <w:sz w:val="24"/>
          <w:szCs w:val="24"/>
        </w:rPr>
        <w:t xml:space="preserve"> изложить в следующей редакции:</w:t>
      </w:r>
    </w:p>
    <w:p w:rsidR="00143FDE" w:rsidRPr="00317A28" w:rsidRDefault="00143FDE" w:rsidP="007569EE">
      <w:pPr>
        <w:autoSpaceDE w:val="0"/>
        <w:autoSpaceDN w:val="0"/>
        <w:adjustRightInd w:val="0"/>
        <w:spacing w:after="0" w:line="240" w:lineRule="auto"/>
        <w:ind w:firstLine="669"/>
        <w:jc w:val="both"/>
        <w:rPr>
          <w:rFonts w:ascii="Arial" w:hAnsi="Arial" w:cs="Arial"/>
          <w:sz w:val="24"/>
          <w:szCs w:val="24"/>
        </w:rPr>
      </w:pPr>
      <w:proofErr w:type="gramStart"/>
      <w:r w:rsidRPr="00317A28">
        <w:rPr>
          <w:rFonts w:ascii="Arial" w:hAnsi="Arial" w:cs="Arial"/>
          <w:sz w:val="24"/>
          <w:szCs w:val="24"/>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w:t>
      </w:r>
      <w:proofErr w:type="gramEnd"/>
      <w:r w:rsidRPr="00317A28">
        <w:rPr>
          <w:rFonts w:ascii="Arial" w:hAnsi="Arial" w:cs="Arial"/>
          <w:sz w:val="24"/>
          <w:szCs w:val="24"/>
        </w:rPr>
        <w:t xml:space="preserve"> финансовое </w:t>
      </w:r>
      <w:proofErr w:type="gramStart"/>
      <w:r w:rsidRPr="00317A28">
        <w:rPr>
          <w:rFonts w:ascii="Arial" w:hAnsi="Arial" w:cs="Arial"/>
          <w:sz w:val="24"/>
          <w:szCs w:val="24"/>
        </w:rPr>
        <w:t>обеспечение</w:t>
      </w:r>
      <w:proofErr w:type="gramEnd"/>
      <w:r w:rsidRPr="00317A28">
        <w:rPr>
          <w:rFonts w:ascii="Arial" w:hAnsi="Arial" w:cs="Arial"/>
          <w:sz w:val="24"/>
          <w:szCs w:val="24"/>
        </w:rPr>
        <w:t xml:space="preserve">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A21365" w:rsidRPr="00317A28" w:rsidRDefault="00A21365" w:rsidP="00A21365">
      <w:pPr>
        <w:spacing w:after="0" w:line="240" w:lineRule="auto"/>
        <w:ind w:firstLine="669"/>
        <w:jc w:val="both"/>
        <w:rPr>
          <w:rFonts w:ascii="Arial" w:hAnsi="Arial" w:cs="Arial"/>
          <w:sz w:val="24"/>
          <w:szCs w:val="24"/>
        </w:rPr>
      </w:pPr>
      <w:r w:rsidRPr="00317A28">
        <w:rPr>
          <w:rFonts w:ascii="Arial" w:hAnsi="Arial" w:cs="Arial"/>
          <w:sz w:val="24"/>
          <w:szCs w:val="24"/>
        </w:rPr>
        <w:t>1.</w:t>
      </w:r>
      <w:r w:rsidR="009144CB" w:rsidRPr="00317A28">
        <w:rPr>
          <w:rFonts w:ascii="Arial" w:hAnsi="Arial" w:cs="Arial"/>
          <w:sz w:val="24"/>
          <w:szCs w:val="24"/>
        </w:rPr>
        <w:t>2</w:t>
      </w:r>
      <w:r w:rsidRPr="00317A28">
        <w:rPr>
          <w:rFonts w:ascii="Arial" w:hAnsi="Arial" w:cs="Arial"/>
          <w:sz w:val="24"/>
          <w:szCs w:val="24"/>
        </w:rPr>
        <w:t>. Пункт 36 части 1 статьи 7 изложить в следующей редакции:</w:t>
      </w:r>
    </w:p>
    <w:p w:rsidR="00E672DC" w:rsidRPr="00317A28" w:rsidRDefault="00A21365" w:rsidP="007569EE">
      <w:pPr>
        <w:autoSpaceDE w:val="0"/>
        <w:autoSpaceDN w:val="0"/>
        <w:adjustRightInd w:val="0"/>
        <w:spacing w:after="0" w:line="240" w:lineRule="auto"/>
        <w:ind w:firstLine="669"/>
        <w:jc w:val="both"/>
        <w:rPr>
          <w:rFonts w:ascii="Arial" w:hAnsi="Arial" w:cs="Arial"/>
          <w:sz w:val="24"/>
          <w:szCs w:val="24"/>
        </w:rPr>
      </w:pPr>
      <w:r w:rsidRPr="00317A28">
        <w:rPr>
          <w:rFonts w:ascii="Arial" w:hAnsi="Arial" w:cs="Arial"/>
          <w:sz w:val="24"/>
          <w:szCs w:val="24"/>
        </w:rPr>
        <w:t xml:space="preserve">«36) организация в соответствии с Федеральным </w:t>
      </w:r>
      <w:hyperlink r:id="rId6" w:history="1">
        <w:r w:rsidRPr="00317A28">
          <w:rPr>
            <w:rFonts w:ascii="Arial" w:hAnsi="Arial" w:cs="Arial"/>
            <w:sz w:val="24"/>
            <w:szCs w:val="24"/>
          </w:rPr>
          <w:t>законом</w:t>
        </w:r>
      </w:hyperlink>
      <w:r w:rsidRPr="00317A28">
        <w:rPr>
          <w:rFonts w:ascii="Arial" w:hAnsi="Arial" w:cs="Arial"/>
          <w:sz w:val="24"/>
          <w:szCs w:val="24"/>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D2563F" w:rsidRPr="00317A28" w:rsidRDefault="00A21365" w:rsidP="00E672DC">
      <w:pPr>
        <w:spacing w:after="0" w:line="240" w:lineRule="auto"/>
        <w:ind w:firstLine="669"/>
        <w:jc w:val="both"/>
        <w:rPr>
          <w:rFonts w:ascii="Arial" w:hAnsi="Arial" w:cs="Arial"/>
          <w:sz w:val="24"/>
          <w:szCs w:val="24"/>
        </w:rPr>
      </w:pPr>
      <w:r w:rsidRPr="00317A28">
        <w:rPr>
          <w:rFonts w:ascii="Arial" w:hAnsi="Arial" w:cs="Arial"/>
          <w:sz w:val="24"/>
          <w:szCs w:val="24"/>
        </w:rPr>
        <w:t>1.</w:t>
      </w:r>
      <w:r w:rsidR="009144CB" w:rsidRPr="00317A28">
        <w:rPr>
          <w:rFonts w:ascii="Arial" w:hAnsi="Arial" w:cs="Arial"/>
          <w:sz w:val="24"/>
          <w:szCs w:val="24"/>
        </w:rPr>
        <w:t>3</w:t>
      </w:r>
      <w:r w:rsidR="00E672DC" w:rsidRPr="00317A28">
        <w:rPr>
          <w:rFonts w:ascii="Arial" w:hAnsi="Arial" w:cs="Arial"/>
          <w:sz w:val="24"/>
          <w:szCs w:val="24"/>
        </w:rPr>
        <w:t xml:space="preserve">. </w:t>
      </w:r>
      <w:r w:rsidR="008E7D76" w:rsidRPr="00317A28">
        <w:rPr>
          <w:rFonts w:ascii="Arial" w:hAnsi="Arial" w:cs="Arial"/>
          <w:sz w:val="24"/>
          <w:szCs w:val="24"/>
        </w:rPr>
        <w:t>Ч</w:t>
      </w:r>
      <w:r w:rsidR="00E672DC" w:rsidRPr="00317A28">
        <w:rPr>
          <w:rFonts w:ascii="Arial" w:hAnsi="Arial" w:cs="Arial"/>
          <w:sz w:val="24"/>
          <w:szCs w:val="24"/>
        </w:rPr>
        <w:t>аст</w:t>
      </w:r>
      <w:r w:rsidR="008E7D76" w:rsidRPr="00317A28">
        <w:rPr>
          <w:rFonts w:ascii="Arial" w:hAnsi="Arial" w:cs="Arial"/>
          <w:sz w:val="24"/>
          <w:szCs w:val="24"/>
        </w:rPr>
        <w:t>ь</w:t>
      </w:r>
      <w:r w:rsidR="00E672DC" w:rsidRPr="00317A28">
        <w:rPr>
          <w:rFonts w:ascii="Arial" w:hAnsi="Arial" w:cs="Arial"/>
          <w:sz w:val="24"/>
          <w:szCs w:val="24"/>
        </w:rPr>
        <w:t xml:space="preserve"> 1 статьи 7</w:t>
      </w:r>
      <w:r w:rsidR="00D2563F" w:rsidRPr="00317A28">
        <w:rPr>
          <w:rFonts w:ascii="Arial" w:hAnsi="Arial" w:cs="Arial"/>
          <w:sz w:val="24"/>
          <w:szCs w:val="24"/>
        </w:rPr>
        <w:t>:</w:t>
      </w:r>
    </w:p>
    <w:p w:rsidR="00E672DC" w:rsidRPr="00317A28" w:rsidRDefault="00D2563F" w:rsidP="00E672DC">
      <w:pPr>
        <w:spacing w:after="0" w:line="240" w:lineRule="auto"/>
        <w:ind w:firstLine="669"/>
        <w:jc w:val="both"/>
        <w:rPr>
          <w:rFonts w:ascii="Arial" w:hAnsi="Arial" w:cs="Arial"/>
          <w:sz w:val="24"/>
          <w:szCs w:val="24"/>
        </w:rPr>
      </w:pPr>
      <w:r w:rsidRPr="00317A28">
        <w:rPr>
          <w:rFonts w:ascii="Arial" w:hAnsi="Arial" w:cs="Arial"/>
          <w:sz w:val="24"/>
          <w:szCs w:val="24"/>
        </w:rPr>
        <w:t xml:space="preserve">- </w:t>
      </w:r>
      <w:r w:rsidR="00E672DC" w:rsidRPr="00317A28">
        <w:rPr>
          <w:rFonts w:ascii="Arial" w:hAnsi="Arial" w:cs="Arial"/>
          <w:sz w:val="24"/>
          <w:szCs w:val="24"/>
        </w:rPr>
        <w:t xml:space="preserve"> </w:t>
      </w:r>
      <w:r w:rsidRPr="00317A28">
        <w:rPr>
          <w:rFonts w:ascii="Arial" w:hAnsi="Arial" w:cs="Arial"/>
          <w:sz w:val="24"/>
          <w:szCs w:val="24"/>
        </w:rPr>
        <w:t>дополнить пунктом</w:t>
      </w:r>
      <w:r w:rsidR="00A21365" w:rsidRPr="00317A28">
        <w:rPr>
          <w:rFonts w:ascii="Arial" w:hAnsi="Arial" w:cs="Arial"/>
          <w:sz w:val="24"/>
          <w:szCs w:val="24"/>
        </w:rPr>
        <w:t xml:space="preserve"> 37</w:t>
      </w:r>
      <w:r w:rsidR="008E7D76" w:rsidRPr="00317A28">
        <w:rPr>
          <w:rFonts w:ascii="Arial" w:hAnsi="Arial" w:cs="Arial"/>
          <w:sz w:val="24"/>
          <w:szCs w:val="24"/>
        </w:rPr>
        <w:t xml:space="preserve"> следующего содержания</w:t>
      </w:r>
      <w:r w:rsidR="00E672DC" w:rsidRPr="00317A28">
        <w:rPr>
          <w:rFonts w:ascii="Arial" w:hAnsi="Arial" w:cs="Arial"/>
          <w:sz w:val="24"/>
          <w:szCs w:val="24"/>
        </w:rPr>
        <w:t>:</w:t>
      </w:r>
    </w:p>
    <w:p w:rsidR="00E672DC" w:rsidRPr="00317A28" w:rsidRDefault="00E672DC" w:rsidP="007569EE">
      <w:pPr>
        <w:autoSpaceDE w:val="0"/>
        <w:autoSpaceDN w:val="0"/>
        <w:adjustRightInd w:val="0"/>
        <w:spacing w:after="0" w:line="240" w:lineRule="auto"/>
        <w:ind w:firstLine="669"/>
        <w:jc w:val="both"/>
        <w:rPr>
          <w:rFonts w:ascii="Arial" w:hAnsi="Arial" w:cs="Arial"/>
          <w:sz w:val="24"/>
          <w:szCs w:val="24"/>
        </w:rPr>
      </w:pPr>
      <w:r w:rsidRPr="00317A28">
        <w:rPr>
          <w:rFonts w:ascii="Arial" w:hAnsi="Arial" w:cs="Arial"/>
          <w:sz w:val="24"/>
          <w:szCs w:val="24"/>
        </w:rPr>
        <w:t>«</w:t>
      </w:r>
      <w:r w:rsidR="00A21365" w:rsidRPr="00317A28">
        <w:rPr>
          <w:rFonts w:ascii="Arial" w:hAnsi="Arial" w:cs="Arial"/>
          <w:sz w:val="24"/>
          <w:szCs w:val="24"/>
        </w:rPr>
        <w:t>37</w:t>
      </w:r>
      <w:r w:rsidRPr="00317A28">
        <w:rPr>
          <w:rFonts w:ascii="Arial" w:hAnsi="Arial" w:cs="Arial"/>
          <w:sz w:val="24"/>
          <w:szCs w:val="24"/>
        </w:rPr>
        <w:t xml:space="preserve">) </w:t>
      </w:r>
      <w:r w:rsidR="00A21365" w:rsidRPr="00317A28">
        <w:rPr>
          <w:rFonts w:ascii="Arial" w:hAnsi="Arial" w:cs="Arial"/>
          <w:sz w:val="24"/>
          <w:szCs w:val="24"/>
        </w:rPr>
        <w:t>организация и осуществление мероприятий по территориальной обороне и гражданской обороне, защите населения и территории сельского поселения муниципального района от чрезвычайных ситуаций прир</w:t>
      </w:r>
      <w:r w:rsidR="00D2563F" w:rsidRPr="00317A28">
        <w:rPr>
          <w:rFonts w:ascii="Arial" w:hAnsi="Arial" w:cs="Arial"/>
          <w:sz w:val="24"/>
          <w:szCs w:val="24"/>
        </w:rPr>
        <w:t>одного и техногенного характера</w:t>
      </w:r>
      <w:proofErr w:type="gramStart"/>
      <w:r w:rsidR="00D2563F" w:rsidRPr="00317A28">
        <w:rPr>
          <w:rFonts w:ascii="Arial" w:hAnsi="Arial" w:cs="Arial"/>
          <w:sz w:val="24"/>
          <w:szCs w:val="24"/>
        </w:rPr>
        <w:t>;</w:t>
      </w:r>
      <w:r w:rsidRPr="00317A28">
        <w:rPr>
          <w:rFonts w:ascii="Arial" w:hAnsi="Arial" w:cs="Arial"/>
          <w:sz w:val="24"/>
          <w:szCs w:val="24"/>
        </w:rPr>
        <w:t>»</w:t>
      </w:r>
      <w:proofErr w:type="gramEnd"/>
      <w:r w:rsidRPr="00317A28">
        <w:rPr>
          <w:rFonts w:ascii="Arial" w:hAnsi="Arial" w:cs="Arial"/>
          <w:sz w:val="24"/>
          <w:szCs w:val="24"/>
        </w:rPr>
        <w:t>;</w:t>
      </w:r>
    </w:p>
    <w:p w:rsidR="00D2563F" w:rsidRPr="00317A28" w:rsidRDefault="00D2563F" w:rsidP="00D2563F">
      <w:pPr>
        <w:autoSpaceDE w:val="0"/>
        <w:autoSpaceDN w:val="0"/>
        <w:adjustRightInd w:val="0"/>
        <w:spacing w:after="0" w:line="240" w:lineRule="auto"/>
        <w:ind w:firstLine="669"/>
        <w:jc w:val="both"/>
        <w:rPr>
          <w:rFonts w:ascii="Arial" w:hAnsi="Arial" w:cs="Arial"/>
          <w:sz w:val="24"/>
          <w:szCs w:val="24"/>
        </w:rPr>
      </w:pPr>
      <w:r w:rsidRPr="00317A28">
        <w:rPr>
          <w:rFonts w:ascii="Arial" w:hAnsi="Arial" w:cs="Arial"/>
          <w:sz w:val="24"/>
          <w:szCs w:val="24"/>
        </w:rPr>
        <w:t xml:space="preserve">- дополнить пунктом 38 следующего содержания: </w:t>
      </w:r>
    </w:p>
    <w:p w:rsidR="00D2563F" w:rsidRPr="00317A28" w:rsidRDefault="00D2563F" w:rsidP="00221B6B">
      <w:pPr>
        <w:autoSpaceDE w:val="0"/>
        <w:autoSpaceDN w:val="0"/>
        <w:adjustRightInd w:val="0"/>
        <w:spacing w:after="0" w:line="240" w:lineRule="auto"/>
        <w:ind w:firstLine="669"/>
        <w:jc w:val="both"/>
        <w:rPr>
          <w:rFonts w:ascii="Arial" w:hAnsi="Arial" w:cs="Arial"/>
          <w:sz w:val="24"/>
          <w:szCs w:val="24"/>
          <w:lang w:eastAsia="ru-RU"/>
        </w:rPr>
      </w:pPr>
      <w:r w:rsidRPr="00317A28">
        <w:rPr>
          <w:rFonts w:ascii="Arial" w:hAnsi="Arial" w:cs="Arial"/>
          <w:sz w:val="24"/>
          <w:szCs w:val="24"/>
        </w:rPr>
        <w:t xml:space="preserve">«38) </w:t>
      </w:r>
      <w:r w:rsidRPr="00317A28">
        <w:rPr>
          <w:rFonts w:ascii="Arial" w:hAnsi="Arial" w:cs="Arial"/>
          <w:sz w:val="24"/>
          <w:szCs w:val="24"/>
          <w:lang w:eastAsia="ru-RU"/>
        </w:rPr>
        <w:t>организация библио</w:t>
      </w:r>
      <w:r w:rsidR="00221B6B" w:rsidRPr="00317A28">
        <w:rPr>
          <w:rFonts w:ascii="Arial" w:hAnsi="Arial" w:cs="Arial"/>
          <w:sz w:val="24"/>
          <w:szCs w:val="24"/>
        </w:rPr>
        <w:t xml:space="preserve">течного обслуживания населения, </w:t>
      </w:r>
      <w:r w:rsidRPr="00317A28">
        <w:rPr>
          <w:rFonts w:ascii="Arial" w:hAnsi="Arial" w:cs="Arial"/>
          <w:sz w:val="24"/>
          <w:szCs w:val="24"/>
          <w:lang w:eastAsia="ru-RU"/>
        </w:rPr>
        <w:t xml:space="preserve">комплектование и обеспечение </w:t>
      </w:r>
      <w:proofErr w:type="gramStart"/>
      <w:r w:rsidRPr="00317A28">
        <w:rPr>
          <w:rFonts w:ascii="Arial" w:hAnsi="Arial" w:cs="Arial"/>
          <w:sz w:val="24"/>
          <w:szCs w:val="24"/>
          <w:lang w:eastAsia="ru-RU"/>
        </w:rPr>
        <w:t>сохранност</w:t>
      </w:r>
      <w:r w:rsidR="00221B6B" w:rsidRPr="00317A28">
        <w:rPr>
          <w:rFonts w:ascii="Arial" w:hAnsi="Arial" w:cs="Arial"/>
          <w:sz w:val="24"/>
          <w:szCs w:val="24"/>
        </w:rPr>
        <w:t xml:space="preserve">и библиотечных фондов библиотек сельского </w:t>
      </w:r>
      <w:r w:rsidRPr="00317A28">
        <w:rPr>
          <w:rFonts w:ascii="Arial" w:hAnsi="Arial" w:cs="Arial"/>
          <w:sz w:val="24"/>
          <w:szCs w:val="24"/>
          <w:lang w:eastAsia="ru-RU"/>
        </w:rPr>
        <w:t>поселения</w:t>
      </w:r>
      <w:r w:rsidR="00221B6B" w:rsidRPr="00317A28">
        <w:rPr>
          <w:rFonts w:ascii="Arial" w:hAnsi="Arial" w:cs="Arial"/>
          <w:sz w:val="24"/>
          <w:szCs w:val="24"/>
          <w:lang w:eastAsia="ru-RU"/>
        </w:rPr>
        <w:t xml:space="preserve"> района</w:t>
      </w:r>
      <w:proofErr w:type="gramEnd"/>
      <w:r w:rsidR="00221B6B" w:rsidRPr="00317A28">
        <w:rPr>
          <w:rFonts w:ascii="Arial" w:hAnsi="Arial" w:cs="Arial"/>
          <w:sz w:val="24"/>
          <w:szCs w:val="24"/>
          <w:lang w:eastAsia="ru-RU"/>
        </w:rPr>
        <w:t>.»;</w:t>
      </w:r>
    </w:p>
    <w:p w:rsidR="009F6BEA" w:rsidRPr="00317A28" w:rsidRDefault="009F6BEA" w:rsidP="00221B6B">
      <w:pPr>
        <w:autoSpaceDE w:val="0"/>
        <w:autoSpaceDN w:val="0"/>
        <w:adjustRightInd w:val="0"/>
        <w:spacing w:after="0" w:line="240" w:lineRule="auto"/>
        <w:ind w:firstLine="669"/>
        <w:jc w:val="both"/>
        <w:rPr>
          <w:rFonts w:ascii="Arial" w:hAnsi="Arial" w:cs="Arial"/>
          <w:sz w:val="24"/>
          <w:szCs w:val="24"/>
          <w:lang w:eastAsia="ru-RU"/>
        </w:rPr>
      </w:pPr>
      <w:r w:rsidRPr="00317A28">
        <w:rPr>
          <w:rFonts w:ascii="Arial" w:hAnsi="Arial" w:cs="Arial"/>
          <w:sz w:val="24"/>
          <w:szCs w:val="24"/>
          <w:lang w:eastAsia="ru-RU"/>
        </w:rPr>
        <w:t xml:space="preserve">1.4. Пункт 9 части 1 статьи 7.1. изложить в следующей редакции: </w:t>
      </w:r>
    </w:p>
    <w:p w:rsidR="009F6BEA" w:rsidRPr="00317A28" w:rsidRDefault="009F6BEA" w:rsidP="009F6BEA">
      <w:pPr>
        <w:autoSpaceDE w:val="0"/>
        <w:autoSpaceDN w:val="0"/>
        <w:adjustRightInd w:val="0"/>
        <w:spacing w:after="0" w:line="240" w:lineRule="auto"/>
        <w:ind w:firstLine="540"/>
        <w:jc w:val="both"/>
        <w:rPr>
          <w:rFonts w:ascii="Arial" w:hAnsi="Arial" w:cs="Arial"/>
          <w:sz w:val="24"/>
          <w:szCs w:val="24"/>
        </w:rPr>
      </w:pPr>
      <w:proofErr w:type="gramStart"/>
      <w:r w:rsidRPr="00317A28">
        <w:rPr>
          <w:rFonts w:ascii="Arial" w:hAnsi="Arial" w:cs="Arial"/>
          <w:sz w:val="24"/>
          <w:szCs w:val="24"/>
          <w:lang w:eastAsia="ru-RU"/>
        </w:rPr>
        <w:lastRenderedPageBreak/>
        <w:t xml:space="preserve">«9) </w:t>
      </w:r>
      <w:r w:rsidRPr="00317A28">
        <w:rPr>
          <w:rFonts w:ascii="Arial" w:hAnsi="Arial" w:cs="Arial"/>
          <w:sz w:val="24"/>
          <w:szCs w:val="24"/>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317A28">
        <w:rPr>
          <w:rFonts w:ascii="Arial" w:hAnsi="Arial" w:cs="Arial"/>
          <w:sz w:val="24"/>
          <w:szCs w:val="24"/>
        </w:rPr>
        <w:t xml:space="preserve"> с федеральными законами</w:t>
      </w:r>
      <w:proofErr w:type="gramStart"/>
      <w:r w:rsidRPr="00317A28">
        <w:rPr>
          <w:rFonts w:ascii="Arial" w:hAnsi="Arial" w:cs="Arial"/>
          <w:sz w:val="24"/>
          <w:szCs w:val="24"/>
        </w:rPr>
        <w:t>;»</w:t>
      </w:r>
      <w:proofErr w:type="gramEnd"/>
      <w:r w:rsidRPr="00317A28">
        <w:rPr>
          <w:rFonts w:ascii="Arial" w:hAnsi="Arial" w:cs="Arial"/>
          <w:sz w:val="24"/>
          <w:szCs w:val="24"/>
        </w:rPr>
        <w:t>;</w:t>
      </w:r>
    </w:p>
    <w:p w:rsidR="00601831" w:rsidRPr="00317A28" w:rsidRDefault="00601831" w:rsidP="009F6BEA">
      <w:pPr>
        <w:autoSpaceDE w:val="0"/>
        <w:autoSpaceDN w:val="0"/>
        <w:adjustRightInd w:val="0"/>
        <w:spacing w:after="0" w:line="240" w:lineRule="auto"/>
        <w:ind w:firstLine="540"/>
        <w:jc w:val="both"/>
        <w:rPr>
          <w:rFonts w:ascii="Arial" w:hAnsi="Arial" w:cs="Arial"/>
          <w:sz w:val="24"/>
          <w:szCs w:val="24"/>
        </w:rPr>
      </w:pPr>
      <w:r w:rsidRPr="00317A28">
        <w:rPr>
          <w:rFonts w:ascii="Arial" w:hAnsi="Arial" w:cs="Arial"/>
          <w:sz w:val="24"/>
          <w:szCs w:val="24"/>
        </w:rPr>
        <w:t>1.5. Часть 1 статьи 7.1. дополнить пунктом 11 следующего содержания:</w:t>
      </w:r>
    </w:p>
    <w:p w:rsidR="00601831" w:rsidRPr="00317A28" w:rsidRDefault="00601831" w:rsidP="0088439E">
      <w:pPr>
        <w:autoSpaceDE w:val="0"/>
        <w:autoSpaceDN w:val="0"/>
        <w:adjustRightInd w:val="0"/>
        <w:spacing w:after="0" w:line="240" w:lineRule="auto"/>
        <w:ind w:firstLine="540"/>
        <w:jc w:val="both"/>
        <w:rPr>
          <w:rFonts w:ascii="Arial" w:hAnsi="Arial" w:cs="Arial"/>
          <w:sz w:val="24"/>
          <w:szCs w:val="24"/>
        </w:rPr>
      </w:pPr>
      <w:r w:rsidRPr="00317A28">
        <w:rPr>
          <w:rFonts w:ascii="Arial" w:hAnsi="Arial" w:cs="Arial"/>
          <w:sz w:val="24"/>
          <w:szCs w:val="24"/>
        </w:rPr>
        <w:t>«11)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roofErr w:type="gramStart"/>
      <w:r w:rsidR="0088439E" w:rsidRPr="00317A28">
        <w:rPr>
          <w:rFonts w:ascii="Arial" w:hAnsi="Arial" w:cs="Arial"/>
          <w:sz w:val="24"/>
          <w:szCs w:val="24"/>
        </w:rPr>
        <w:t>.»;</w:t>
      </w:r>
      <w:proofErr w:type="gramEnd"/>
    </w:p>
    <w:p w:rsidR="00A21365" w:rsidRPr="00317A28" w:rsidRDefault="00A21365" w:rsidP="00A21365">
      <w:pPr>
        <w:spacing w:after="0" w:line="240" w:lineRule="auto"/>
        <w:ind w:firstLine="669"/>
        <w:jc w:val="both"/>
        <w:rPr>
          <w:rFonts w:ascii="Arial" w:hAnsi="Arial" w:cs="Arial"/>
          <w:sz w:val="24"/>
          <w:szCs w:val="24"/>
        </w:rPr>
      </w:pPr>
      <w:r w:rsidRPr="00317A28">
        <w:rPr>
          <w:rFonts w:ascii="Arial" w:hAnsi="Arial" w:cs="Arial"/>
          <w:sz w:val="24"/>
          <w:szCs w:val="24"/>
        </w:rPr>
        <w:t>1.</w:t>
      </w:r>
      <w:r w:rsidR="0088439E" w:rsidRPr="00317A28">
        <w:rPr>
          <w:rFonts w:ascii="Arial" w:hAnsi="Arial" w:cs="Arial"/>
          <w:sz w:val="24"/>
          <w:szCs w:val="24"/>
        </w:rPr>
        <w:t>6</w:t>
      </w:r>
      <w:r w:rsidRPr="00317A28">
        <w:rPr>
          <w:rFonts w:ascii="Arial" w:hAnsi="Arial" w:cs="Arial"/>
          <w:sz w:val="24"/>
          <w:szCs w:val="24"/>
        </w:rPr>
        <w:t>. Часть 7 статьи 12 изложить в следующей редакции:</w:t>
      </w:r>
    </w:p>
    <w:p w:rsidR="00A21365" w:rsidRPr="00317A28" w:rsidRDefault="00A21365" w:rsidP="007569EE">
      <w:pPr>
        <w:autoSpaceDE w:val="0"/>
        <w:autoSpaceDN w:val="0"/>
        <w:adjustRightInd w:val="0"/>
        <w:spacing w:after="0" w:line="240" w:lineRule="auto"/>
        <w:ind w:firstLine="669"/>
        <w:jc w:val="both"/>
        <w:rPr>
          <w:rFonts w:ascii="Arial" w:hAnsi="Arial" w:cs="Arial"/>
          <w:sz w:val="24"/>
          <w:szCs w:val="24"/>
        </w:rPr>
      </w:pPr>
      <w:r w:rsidRPr="00317A28">
        <w:rPr>
          <w:rFonts w:ascii="Arial" w:hAnsi="Arial" w:cs="Arial"/>
          <w:sz w:val="24"/>
          <w:szCs w:val="24"/>
        </w:rPr>
        <w:t xml:space="preserve">«7. </w:t>
      </w:r>
      <w:proofErr w:type="gramStart"/>
      <w:r w:rsidRPr="00317A28">
        <w:rPr>
          <w:rFonts w:ascii="Arial" w:hAnsi="Arial" w:cs="Arial"/>
          <w:sz w:val="24"/>
          <w:szCs w:val="24"/>
        </w:rPr>
        <w:t xml:space="preserve">Глава Балахтинского района должен соблюдать ограничения, запреты, исполнять обязанности, которые установлены Федеральным </w:t>
      </w:r>
      <w:hyperlink r:id="rId7" w:history="1">
        <w:r w:rsidRPr="00317A28">
          <w:rPr>
            <w:rFonts w:ascii="Arial" w:hAnsi="Arial" w:cs="Arial"/>
            <w:sz w:val="24"/>
            <w:szCs w:val="24"/>
          </w:rPr>
          <w:t>законом</w:t>
        </w:r>
      </w:hyperlink>
      <w:r w:rsidRPr="00317A28">
        <w:rPr>
          <w:rFonts w:ascii="Arial" w:hAnsi="Arial" w:cs="Arial"/>
          <w:sz w:val="24"/>
          <w:szCs w:val="24"/>
        </w:rPr>
        <w:t xml:space="preserve"> от 25 декабря 2008 года № 273-ФЗ «О противодействии коррупции», Федеральным </w:t>
      </w:r>
      <w:hyperlink r:id="rId8" w:history="1">
        <w:r w:rsidRPr="00317A28">
          <w:rPr>
            <w:rFonts w:ascii="Arial" w:hAnsi="Arial" w:cs="Arial"/>
            <w:sz w:val="24"/>
            <w:szCs w:val="24"/>
          </w:rPr>
          <w:t>законом</w:t>
        </w:r>
      </w:hyperlink>
      <w:r w:rsidRPr="00317A28">
        <w:rPr>
          <w:rFonts w:ascii="Arial" w:hAnsi="Arial" w:cs="Arial"/>
          <w:sz w:val="24"/>
          <w:szCs w:val="24"/>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9" w:history="1">
        <w:r w:rsidRPr="00317A28">
          <w:rPr>
            <w:rFonts w:ascii="Arial" w:hAnsi="Arial" w:cs="Arial"/>
            <w:sz w:val="24"/>
            <w:szCs w:val="24"/>
          </w:rPr>
          <w:t>законом</w:t>
        </w:r>
      </w:hyperlink>
      <w:r w:rsidRPr="00317A28">
        <w:rPr>
          <w:rFonts w:ascii="Arial" w:hAnsi="Arial" w:cs="Arial"/>
          <w:sz w:val="24"/>
          <w:szCs w:val="24"/>
        </w:rPr>
        <w:t xml:space="preserve"> от 7 мая 2013 года № 79-ФЗ «О запрете отдельным категориям лиц открывать и иметь</w:t>
      </w:r>
      <w:proofErr w:type="gramEnd"/>
      <w:r w:rsidRPr="00317A28">
        <w:rPr>
          <w:rFonts w:ascii="Arial" w:hAnsi="Arial" w:cs="Arial"/>
          <w:sz w:val="24"/>
          <w:szCs w:val="24"/>
        </w:rP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Start"/>
      <w:r w:rsidRPr="00317A28">
        <w:rPr>
          <w:rFonts w:ascii="Arial" w:hAnsi="Arial" w:cs="Arial"/>
          <w:sz w:val="24"/>
          <w:szCs w:val="24"/>
        </w:rPr>
        <w:t>.»</w:t>
      </w:r>
      <w:proofErr w:type="gramEnd"/>
      <w:r w:rsidRPr="00317A28">
        <w:rPr>
          <w:rFonts w:ascii="Arial" w:hAnsi="Arial" w:cs="Arial"/>
          <w:sz w:val="24"/>
          <w:szCs w:val="24"/>
        </w:rPr>
        <w:t>;</w:t>
      </w:r>
    </w:p>
    <w:p w:rsidR="00AC14FC" w:rsidRPr="00317A28" w:rsidRDefault="00AC14FC" w:rsidP="007569EE">
      <w:pPr>
        <w:autoSpaceDE w:val="0"/>
        <w:autoSpaceDN w:val="0"/>
        <w:adjustRightInd w:val="0"/>
        <w:spacing w:after="0" w:line="240" w:lineRule="auto"/>
        <w:ind w:firstLine="669"/>
        <w:jc w:val="both"/>
        <w:rPr>
          <w:rFonts w:ascii="Arial" w:hAnsi="Arial" w:cs="Arial"/>
          <w:sz w:val="24"/>
          <w:szCs w:val="24"/>
        </w:rPr>
      </w:pPr>
      <w:r w:rsidRPr="00317A28">
        <w:rPr>
          <w:rFonts w:ascii="Arial" w:hAnsi="Arial" w:cs="Arial"/>
          <w:sz w:val="24"/>
          <w:szCs w:val="24"/>
        </w:rPr>
        <w:t>1.</w:t>
      </w:r>
      <w:r w:rsidR="0088439E" w:rsidRPr="00317A28">
        <w:rPr>
          <w:rFonts w:ascii="Arial" w:hAnsi="Arial" w:cs="Arial"/>
          <w:sz w:val="24"/>
          <w:szCs w:val="24"/>
        </w:rPr>
        <w:t>7</w:t>
      </w:r>
      <w:r w:rsidRPr="00317A28">
        <w:rPr>
          <w:rFonts w:ascii="Arial" w:hAnsi="Arial" w:cs="Arial"/>
          <w:sz w:val="24"/>
          <w:szCs w:val="24"/>
        </w:rPr>
        <w:t>. Статью 14 дополнить частью 4 следующего содержания:</w:t>
      </w:r>
    </w:p>
    <w:p w:rsidR="00AC14FC" w:rsidRPr="00317A28" w:rsidRDefault="00AC14FC" w:rsidP="00AC14FC">
      <w:pPr>
        <w:autoSpaceDE w:val="0"/>
        <w:autoSpaceDN w:val="0"/>
        <w:adjustRightInd w:val="0"/>
        <w:spacing w:after="0" w:line="240" w:lineRule="auto"/>
        <w:ind w:firstLine="540"/>
        <w:jc w:val="both"/>
        <w:rPr>
          <w:rFonts w:ascii="Arial" w:hAnsi="Arial" w:cs="Arial"/>
          <w:sz w:val="24"/>
          <w:szCs w:val="24"/>
        </w:rPr>
      </w:pPr>
      <w:r w:rsidRPr="00317A28">
        <w:rPr>
          <w:rFonts w:ascii="Arial" w:hAnsi="Arial" w:cs="Arial"/>
          <w:sz w:val="24"/>
          <w:szCs w:val="24"/>
        </w:rPr>
        <w:t>«4.  В случае досрочного прекращения полномочий Главы района избрание Главы района,  осуществляется не позднее чем через шесть месяцев со дня такого прекращения полномочий. При этом если до истечения срока полномочий Совета депутатов осталось менее шести месяцев, избрание Главы района осуществляется в течение трех месяцев со дня избрания Совета депутатов в правомочном составе.</w:t>
      </w:r>
    </w:p>
    <w:p w:rsidR="00AC14FC" w:rsidRPr="00317A28" w:rsidRDefault="00355F38" w:rsidP="00AC14FC">
      <w:pPr>
        <w:autoSpaceDE w:val="0"/>
        <w:autoSpaceDN w:val="0"/>
        <w:adjustRightInd w:val="0"/>
        <w:spacing w:after="0" w:line="240" w:lineRule="auto"/>
        <w:ind w:firstLine="540"/>
        <w:jc w:val="both"/>
        <w:rPr>
          <w:rFonts w:ascii="Arial" w:hAnsi="Arial" w:cs="Arial"/>
          <w:sz w:val="24"/>
          <w:szCs w:val="24"/>
        </w:rPr>
      </w:pPr>
      <w:proofErr w:type="gramStart"/>
      <w:r w:rsidRPr="00317A28">
        <w:rPr>
          <w:rFonts w:ascii="Arial" w:hAnsi="Arial" w:cs="Arial"/>
          <w:sz w:val="24"/>
          <w:szCs w:val="24"/>
        </w:rPr>
        <w:t>В случае если Г</w:t>
      </w:r>
      <w:r w:rsidR="00AC14FC" w:rsidRPr="00317A28">
        <w:rPr>
          <w:rFonts w:ascii="Arial" w:hAnsi="Arial" w:cs="Arial"/>
          <w:sz w:val="24"/>
          <w:szCs w:val="24"/>
        </w:rPr>
        <w:t xml:space="preserve">лава района, полномочия которого прекращены досрочно на основании правового акта высшего должностного лица Красноярского края </w:t>
      </w:r>
      <w:r w:rsidRPr="00317A28">
        <w:rPr>
          <w:rFonts w:ascii="Arial" w:hAnsi="Arial" w:cs="Arial"/>
          <w:sz w:val="24"/>
          <w:szCs w:val="24"/>
        </w:rPr>
        <w:t>об отрешении от должности Г</w:t>
      </w:r>
      <w:r w:rsidR="00AC14FC" w:rsidRPr="00317A28">
        <w:rPr>
          <w:rFonts w:ascii="Arial" w:hAnsi="Arial" w:cs="Arial"/>
          <w:sz w:val="24"/>
          <w:szCs w:val="24"/>
        </w:rPr>
        <w:t>лавы района либо на основании решения Совета депутатов</w:t>
      </w:r>
      <w:r w:rsidRPr="00317A28">
        <w:rPr>
          <w:rFonts w:ascii="Arial" w:hAnsi="Arial" w:cs="Arial"/>
          <w:sz w:val="24"/>
          <w:szCs w:val="24"/>
        </w:rPr>
        <w:t xml:space="preserve"> об удалении Г</w:t>
      </w:r>
      <w:r w:rsidR="00AC14FC" w:rsidRPr="00317A28">
        <w:rPr>
          <w:rFonts w:ascii="Arial" w:hAnsi="Arial" w:cs="Arial"/>
          <w:sz w:val="24"/>
          <w:szCs w:val="24"/>
        </w:rPr>
        <w:t>лавы района в отставку, обжалует данные правовой акт или решение в судебном порядке, Совет депутатов не вправе</w:t>
      </w:r>
      <w:r w:rsidRPr="00317A28">
        <w:rPr>
          <w:rFonts w:ascii="Arial" w:hAnsi="Arial" w:cs="Arial"/>
          <w:sz w:val="24"/>
          <w:szCs w:val="24"/>
        </w:rPr>
        <w:t xml:space="preserve"> принимать решение об избрании Г</w:t>
      </w:r>
      <w:r w:rsidR="00AC14FC" w:rsidRPr="00317A28">
        <w:rPr>
          <w:rFonts w:ascii="Arial" w:hAnsi="Arial" w:cs="Arial"/>
          <w:sz w:val="24"/>
          <w:szCs w:val="24"/>
        </w:rPr>
        <w:t>лавы района, до вступления решения суда в</w:t>
      </w:r>
      <w:proofErr w:type="gramEnd"/>
      <w:r w:rsidR="00AC14FC" w:rsidRPr="00317A28">
        <w:rPr>
          <w:rFonts w:ascii="Arial" w:hAnsi="Arial" w:cs="Arial"/>
          <w:sz w:val="24"/>
          <w:szCs w:val="24"/>
        </w:rPr>
        <w:t xml:space="preserve"> законную силу</w:t>
      </w:r>
      <w:proofErr w:type="gramStart"/>
      <w:r w:rsidR="00AC14FC" w:rsidRPr="00317A28">
        <w:rPr>
          <w:rFonts w:ascii="Arial" w:hAnsi="Arial" w:cs="Arial"/>
          <w:sz w:val="24"/>
          <w:szCs w:val="24"/>
        </w:rPr>
        <w:t>.»;</w:t>
      </w:r>
      <w:proofErr w:type="gramEnd"/>
    </w:p>
    <w:p w:rsidR="00D507CE" w:rsidRPr="00317A28" w:rsidRDefault="00D507CE" w:rsidP="00D507CE">
      <w:pPr>
        <w:spacing w:after="0" w:line="240" w:lineRule="auto"/>
        <w:ind w:firstLine="669"/>
        <w:jc w:val="both"/>
        <w:rPr>
          <w:rFonts w:ascii="Arial" w:hAnsi="Arial" w:cs="Arial"/>
          <w:sz w:val="24"/>
          <w:szCs w:val="24"/>
        </w:rPr>
      </w:pPr>
      <w:r w:rsidRPr="00317A28">
        <w:rPr>
          <w:rFonts w:ascii="Arial" w:hAnsi="Arial" w:cs="Arial"/>
          <w:sz w:val="24"/>
          <w:szCs w:val="24"/>
        </w:rPr>
        <w:t>1.</w:t>
      </w:r>
      <w:r w:rsidR="0088439E" w:rsidRPr="00317A28">
        <w:rPr>
          <w:rFonts w:ascii="Arial" w:hAnsi="Arial" w:cs="Arial"/>
          <w:sz w:val="24"/>
          <w:szCs w:val="24"/>
        </w:rPr>
        <w:t>8</w:t>
      </w:r>
      <w:r w:rsidRPr="00317A28">
        <w:rPr>
          <w:rFonts w:ascii="Arial" w:hAnsi="Arial" w:cs="Arial"/>
          <w:sz w:val="24"/>
          <w:szCs w:val="24"/>
        </w:rPr>
        <w:t>. Часть 1 статьи 16 изложить в следующей редакции:</w:t>
      </w:r>
    </w:p>
    <w:p w:rsidR="00143FDE" w:rsidRPr="00317A28" w:rsidRDefault="00D507CE" w:rsidP="007569EE">
      <w:pPr>
        <w:autoSpaceDE w:val="0"/>
        <w:autoSpaceDN w:val="0"/>
        <w:adjustRightInd w:val="0"/>
        <w:spacing w:after="0" w:line="240" w:lineRule="auto"/>
        <w:ind w:firstLine="669"/>
        <w:jc w:val="both"/>
        <w:rPr>
          <w:rFonts w:ascii="Arial" w:hAnsi="Arial" w:cs="Arial"/>
          <w:sz w:val="24"/>
          <w:szCs w:val="24"/>
        </w:rPr>
      </w:pPr>
      <w:r w:rsidRPr="00317A28">
        <w:rPr>
          <w:rFonts w:ascii="Arial" w:hAnsi="Arial" w:cs="Arial"/>
          <w:sz w:val="24"/>
          <w:szCs w:val="24"/>
        </w:rPr>
        <w:t xml:space="preserve">«1. </w:t>
      </w:r>
      <w:proofErr w:type="gramStart"/>
      <w:r w:rsidRPr="00317A28">
        <w:rPr>
          <w:rFonts w:ascii="Arial" w:hAnsi="Arial" w:cs="Arial"/>
          <w:sz w:val="24"/>
          <w:szCs w:val="24"/>
        </w:rPr>
        <w:t xml:space="preserve">В случае досрочного прекращения полномочий главы </w:t>
      </w:r>
      <w:r w:rsidR="007569EE" w:rsidRPr="00317A28">
        <w:rPr>
          <w:rFonts w:ascii="Arial" w:hAnsi="Arial" w:cs="Arial"/>
          <w:sz w:val="24"/>
          <w:szCs w:val="24"/>
        </w:rPr>
        <w:t xml:space="preserve">Балахтинского района </w:t>
      </w:r>
      <w:r w:rsidRPr="00317A28">
        <w:rPr>
          <w:rFonts w:ascii="Arial" w:hAnsi="Arial" w:cs="Arial"/>
          <w:sz w:val="24"/>
          <w:szCs w:val="24"/>
        </w:rPr>
        <w:t>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района, в случае отсутствия первого заместителя главы района - заместитель главы района с наибольш</w:t>
      </w:r>
      <w:r w:rsidR="0072370C" w:rsidRPr="00317A28">
        <w:rPr>
          <w:rFonts w:ascii="Arial" w:hAnsi="Arial" w:cs="Arial"/>
          <w:sz w:val="24"/>
          <w:szCs w:val="24"/>
        </w:rPr>
        <w:t>и</w:t>
      </w:r>
      <w:r w:rsidRPr="00317A28">
        <w:rPr>
          <w:rFonts w:ascii="Arial" w:hAnsi="Arial" w:cs="Arial"/>
          <w:sz w:val="24"/>
          <w:szCs w:val="24"/>
        </w:rPr>
        <w:t>м стажем работы по соответствующей должности, а в случае отсутствия заместителей главы района</w:t>
      </w:r>
      <w:proofErr w:type="gramEnd"/>
      <w:r w:rsidR="007569EE" w:rsidRPr="00317A28">
        <w:rPr>
          <w:rFonts w:ascii="Arial" w:hAnsi="Arial" w:cs="Arial"/>
          <w:sz w:val="24"/>
          <w:szCs w:val="24"/>
        </w:rPr>
        <w:t xml:space="preserve"> -</w:t>
      </w:r>
      <w:r w:rsidRPr="00317A28">
        <w:rPr>
          <w:rFonts w:ascii="Arial" w:hAnsi="Arial" w:cs="Arial"/>
          <w:sz w:val="24"/>
          <w:szCs w:val="24"/>
        </w:rPr>
        <w:t xml:space="preserve"> иное должностное лицо местного самоуправления </w:t>
      </w:r>
      <w:r w:rsidR="007569EE" w:rsidRPr="00317A28">
        <w:rPr>
          <w:rFonts w:ascii="Arial" w:hAnsi="Arial" w:cs="Arial"/>
          <w:sz w:val="24"/>
          <w:szCs w:val="24"/>
        </w:rPr>
        <w:t>по решению районного Совета депутатов</w:t>
      </w:r>
      <w:proofErr w:type="gramStart"/>
      <w:r w:rsidRPr="00317A28">
        <w:rPr>
          <w:rFonts w:ascii="Arial" w:hAnsi="Arial" w:cs="Arial"/>
          <w:sz w:val="24"/>
          <w:szCs w:val="24"/>
        </w:rPr>
        <w:t>.»;</w:t>
      </w:r>
      <w:proofErr w:type="gramEnd"/>
    </w:p>
    <w:p w:rsidR="00AF2586" w:rsidRPr="00317A28" w:rsidRDefault="009144CB" w:rsidP="00E10F69">
      <w:pPr>
        <w:spacing w:after="0" w:line="240" w:lineRule="auto"/>
        <w:ind w:left="669"/>
        <w:jc w:val="both"/>
        <w:rPr>
          <w:rFonts w:ascii="Arial" w:hAnsi="Arial" w:cs="Arial"/>
          <w:bCs/>
          <w:sz w:val="24"/>
          <w:szCs w:val="24"/>
        </w:rPr>
      </w:pPr>
      <w:r w:rsidRPr="00317A28">
        <w:rPr>
          <w:rFonts w:ascii="Arial" w:hAnsi="Arial" w:cs="Arial"/>
          <w:bCs/>
          <w:sz w:val="24"/>
          <w:szCs w:val="24"/>
        </w:rPr>
        <w:t>1.</w:t>
      </w:r>
      <w:r w:rsidR="0088439E" w:rsidRPr="00317A28">
        <w:rPr>
          <w:rFonts w:ascii="Arial" w:hAnsi="Arial" w:cs="Arial"/>
          <w:bCs/>
          <w:sz w:val="24"/>
          <w:szCs w:val="24"/>
        </w:rPr>
        <w:t>9</w:t>
      </w:r>
      <w:r w:rsidR="00E10F69" w:rsidRPr="00317A28">
        <w:rPr>
          <w:rFonts w:ascii="Arial" w:hAnsi="Arial" w:cs="Arial"/>
          <w:bCs/>
          <w:sz w:val="24"/>
          <w:szCs w:val="24"/>
        </w:rPr>
        <w:t>.</w:t>
      </w:r>
      <w:r w:rsidR="00CC411B" w:rsidRPr="00317A28">
        <w:rPr>
          <w:rFonts w:ascii="Arial" w:hAnsi="Arial" w:cs="Arial"/>
          <w:bCs/>
          <w:sz w:val="24"/>
          <w:szCs w:val="24"/>
        </w:rPr>
        <w:t xml:space="preserve"> </w:t>
      </w:r>
      <w:r w:rsidR="00AF2586" w:rsidRPr="00317A28">
        <w:rPr>
          <w:rFonts w:ascii="Arial" w:hAnsi="Arial" w:cs="Arial"/>
          <w:bCs/>
          <w:sz w:val="24"/>
          <w:szCs w:val="24"/>
        </w:rPr>
        <w:t>Пункт 6 части 2 статьи 20 изложить в следующей редакции:</w:t>
      </w:r>
    </w:p>
    <w:p w:rsidR="00AF2586" w:rsidRPr="00317A28" w:rsidRDefault="00AF2586" w:rsidP="00AF2586">
      <w:pPr>
        <w:autoSpaceDE w:val="0"/>
        <w:autoSpaceDN w:val="0"/>
        <w:adjustRightInd w:val="0"/>
        <w:spacing w:after="0" w:line="240" w:lineRule="auto"/>
        <w:ind w:firstLine="709"/>
        <w:jc w:val="both"/>
        <w:outlineLvl w:val="1"/>
        <w:rPr>
          <w:rFonts w:ascii="Arial" w:hAnsi="Arial" w:cs="Arial"/>
          <w:sz w:val="24"/>
          <w:szCs w:val="24"/>
        </w:rPr>
      </w:pPr>
      <w:r w:rsidRPr="00317A28">
        <w:rPr>
          <w:rFonts w:ascii="Arial" w:hAnsi="Arial" w:cs="Arial"/>
          <w:color w:val="000000"/>
          <w:sz w:val="24"/>
          <w:szCs w:val="24"/>
        </w:rPr>
        <w:t>«</w:t>
      </w:r>
      <w:r w:rsidRPr="00317A28">
        <w:rPr>
          <w:rFonts w:ascii="Arial" w:hAnsi="Arial" w:cs="Arial"/>
          <w:sz w:val="24"/>
          <w:szCs w:val="24"/>
        </w:rPr>
        <w:t>6) подписывает протоколы сессий, решения Балахтинского районного Совета депутатов; направляет Главе района для подписания и опубликования решения, носящие нормативно правовой характер;»;</w:t>
      </w:r>
    </w:p>
    <w:p w:rsidR="001D2CD5" w:rsidRPr="00317A28" w:rsidRDefault="00BF43E1" w:rsidP="00AF2586">
      <w:pPr>
        <w:autoSpaceDE w:val="0"/>
        <w:autoSpaceDN w:val="0"/>
        <w:adjustRightInd w:val="0"/>
        <w:spacing w:after="0" w:line="240" w:lineRule="auto"/>
        <w:ind w:firstLine="709"/>
        <w:jc w:val="both"/>
        <w:outlineLvl w:val="1"/>
        <w:rPr>
          <w:rFonts w:ascii="Arial" w:hAnsi="Arial" w:cs="Arial"/>
          <w:sz w:val="24"/>
          <w:szCs w:val="24"/>
        </w:rPr>
      </w:pPr>
      <w:r w:rsidRPr="00317A28">
        <w:rPr>
          <w:rFonts w:ascii="Arial" w:hAnsi="Arial" w:cs="Arial"/>
          <w:sz w:val="24"/>
          <w:szCs w:val="24"/>
        </w:rPr>
        <w:t>1.</w:t>
      </w:r>
      <w:r w:rsidR="0088439E" w:rsidRPr="00317A28">
        <w:rPr>
          <w:rFonts w:ascii="Arial" w:hAnsi="Arial" w:cs="Arial"/>
          <w:sz w:val="24"/>
          <w:szCs w:val="24"/>
        </w:rPr>
        <w:t>10</w:t>
      </w:r>
      <w:r w:rsidRPr="00317A28">
        <w:rPr>
          <w:rFonts w:ascii="Arial" w:hAnsi="Arial" w:cs="Arial"/>
          <w:sz w:val="24"/>
          <w:szCs w:val="24"/>
        </w:rPr>
        <w:t xml:space="preserve">. </w:t>
      </w:r>
      <w:r w:rsidR="001D2CD5" w:rsidRPr="00317A28">
        <w:rPr>
          <w:rFonts w:ascii="Arial" w:hAnsi="Arial" w:cs="Arial"/>
          <w:sz w:val="24"/>
          <w:szCs w:val="24"/>
        </w:rPr>
        <w:t xml:space="preserve">В </w:t>
      </w:r>
      <w:r w:rsidR="003734A9" w:rsidRPr="00317A28">
        <w:rPr>
          <w:rFonts w:ascii="Arial" w:hAnsi="Arial" w:cs="Arial"/>
          <w:sz w:val="24"/>
          <w:szCs w:val="24"/>
        </w:rPr>
        <w:t>с</w:t>
      </w:r>
      <w:r w:rsidR="001D2CD5" w:rsidRPr="00317A28">
        <w:rPr>
          <w:rFonts w:ascii="Arial" w:hAnsi="Arial" w:cs="Arial"/>
          <w:sz w:val="24"/>
          <w:szCs w:val="24"/>
        </w:rPr>
        <w:t>татье 22:</w:t>
      </w:r>
    </w:p>
    <w:p w:rsidR="00BF43E1" w:rsidRPr="00317A28" w:rsidRDefault="001D2CD5" w:rsidP="00AF2586">
      <w:pPr>
        <w:autoSpaceDE w:val="0"/>
        <w:autoSpaceDN w:val="0"/>
        <w:adjustRightInd w:val="0"/>
        <w:spacing w:after="0" w:line="240" w:lineRule="auto"/>
        <w:ind w:firstLine="709"/>
        <w:jc w:val="both"/>
        <w:outlineLvl w:val="1"/>
        <w:rPr>
          <w:rFonts w:ascii="Arial" w:hAnsi="Arial" w:cs="Arial"/>
          <w:sz w:val="24"/>
          <w:szCs w:val="24"/>
        </w:rPr>
      </w:pPr>
      <w:r w:rsidRPr="00317A28">
        <w:rPr>
          <w:rFonts w:ascii="Arial" w:hAnsi="Arial" w:cs="Arial"/>
          <w:sz w:val="24"/>
          <w:szCs w:val="24"/>
        </w:rPr>
        <w:lastRenderedPageBreak/>
        <w:t xml:space="preserve">- </w:t>
      </w:r>
      <w:r w:rsidR="003734A9" w:rsidRPr="00317A28">
        <w:rPr>
          <w:rFonts w:ascii="Arial" w:hAnsi="Arial" w:cs="Arial"/>
          <w:sz w:val="24"/>
          <w:szCs w:val="24"/>
        </w:rPr>
        <w:t>п</w:t>
      </w:r>
      <w:r w:rsidR="00BF43E1" w:rsidRPr="00317A28">
        <w:rPr>
          <w:rFonts w:ascii="Arial" w:hAnsi="Arial" w:cs="Arial"/>
          <w:sz w:val="24"/>
          <w:szCs w:val="24"/>
        </w:rPr>
        <w:t>ункт 4 части 1 изложить в следующей редакции:</w:t>
      </w:r>
    </w:p>
    <w:p w:rsidR="00BF43E1" w:rsidRPr="00317A28" w:rsidRDefault="00BF43E1" w:rsidP="003734A9">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«4) утверждение стратегии социально-экономического развития </w:t>
      </w:r>
      <w:r w:rsidR="00234261" w:rsidRPr="00317A28">
        <w:rPr>
          <w:rFonts w:ascii="Arial" w:hAnsi="Arial" w:cs="Arial"/>
          <w:sz w:val="24"/>
          <w:szCs w:val="24"/>
        </w:rPr>
        <w:t>района</w:t>
      </w:r>
      <w:proofErr w:type="gramStart"/>
      <w:r w:rsidRPr="00317A28">
        <w:rPr>
          <w:rFonts w:ascii="Arial" w:hAnsi="Arial" w:cs="Arial"/>
          <w:sz w:val="24"/>
          <w:szCs w:val="24"/>
        </w:rPr>
        <w:t>;»</w:t>
      </w:r>
      <w:proofErr w:type="gramEnd"/>
      <w:r w:rsidRPr="00317A28">
        <w:rPr>
          <w:rFonts w:ascii="Arial" w:hAnsi="Arial" w:cs="Arial"/>
          <w:sz w:val="24"/>
          <w:szCs w:val="24"/>
        </w:rPr>
        <w:t>;</w:t>
      </w:r>
    </w:p>
    <w:p w:rsidR="003734A9" w:rsidRPr="00317A28" w:rsidRDefault="003734A9" w:rsidP="003734A9">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часть 1 дополнить пунктом 10.4. следующего содержания:</w:t>
      </w:r>
    </w:p>
    <w:p w:rsidR="001D2CD5" w:rsidRPr="00317A28" w:rsidRDefault="001D2CD5" w:rsidP="003734A9">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«10.4. согласование кандидатур на должность заместителей главы района</w:t>
      </w:r>
      <w:proofErr w:type="gramStart"/>
      <w:r w:rsidRPr="00317A28">
        <w:rPr>
          <w:rFonts w:ascii="Arial" w:hAnsi="Arial" w:cs="Arial"/>
          <w:sz w:val="24"/>
          <w:szCs w:val="24"/>
        </w:rPr>
        <w:t>;»</w:t>
      </w:r>
      <w:proofErr w:type="gramEnd"/>
      <w:r w:rsidR="003734A9" w:rsidRPr="00317A28">
        <w:rPr>
          <w:rFonts w:ascii="Arial" w:hAnsi="Arial" w:cs="Arial"/>
          <w:sz w:val="24"/>
          <w:szCs w:val="24"/>
        </w:rPr>
        <w:t>;</w:t>
      </w:r>
      <w:r w:rsidRPr="00317A28">
        <w:rPr>
          <w:rFonts w:ascii="Arial" w:hAnsi="Arial" w:cs="Arial"/>
          <w:sz w:val="24"/>
          <w:szCs w:val="24"/>
        </w:rPr>
        <w:t xml:space="preserve"> </w:t>
      </w:r>
    </w:p>
    <w:p w:rsidR="00AF2586" w:rsidRPr="00317A28" w:rsidRDefault="00CC411B" w:rsidP="00E10F69">
      <w:pPr>
        <w:autoSpaceDE w:val="0"/>
        <w:autoSpaceDN w:val="0"/>
        <w:adjustRightInd w:val="0"/>
        <w:spacing w:after="0" w:line="240" w:lineRule="auto"/>
        <w:ind w:left="708"/>
        <w:jc w:val="both"/>
        <w:outlineLvl w:val="1"/>
        <w:rPr>
          <w:rFonts w:ascii="Arial" w:hAnsi="Arial" w:cs="Arial"/>
          <w:color w:val="000000" w:themeColor="text1"/>
          <w:sz w:val="24"/>
          <w:szCs w:val="24"/>
        </w:rPr>
      </w:pPr>
      <w:r w:rsidRPr="00317A28">
        <w:rPr>
          <w:rFonts w:ascii="Arial" w:hAnsi="Arial" w:cs="Arial"/>
          <w:color w:val="000000" w:themeColor="text1"/>
          <w:sz w:val="24"/>
          <w:szCs w:val="24"/>
        </w:rPr>
        <w:t>1.</w:t>
      </w:r>
      <w:r w:rsidR="0088439E" w:rsidRPr="00317A28">
        <w:rPr>
          <w:rFonts w:ascii="Arial" w:hAnsi="Arial" w:cs="Arial"/>
          <w:color w:val="000000" w:themeColor="text1"/>
          <w:sz w:val="24"/>
          <w:szCs w:val="24"/>
        </w:rPr>
        <w:t>11</w:t>
      </w:r>
      <w:r w:rsidR="00E10F69" w:rsidRPr="00317A28">
        <w:rPr>
          <w:rFonts w:ascii="Arial" w:hAnsi="Arial" w:cs="Arial"/>
          <w:color w:val="000000" w:themeColor="text1"/>
          <w:sz w:val="24"/>
          <w:szCs w:val="24"/>
        </w:rPr>
        <w:t>.</w:t>
      </w:r>
      <w:r w:rsidR="00AF2586" w:rsidRPr="00317A28">
        <w:rPr>
          <w:rFonts w:ascii="Arial" w:hAnsi="Arial" w:cs="Arial"/>
          <w:color w:val="000000" w:themeColor="text1"/>
          <w:sz w:val="24"/>
          <w:szCs w:val="24"/>
        </w:rPr>
        <w:t xml:space="preserve"> Часть 5 статьи 23 исключить;</w:t>
      </w:r>
    </w:p>
    <w:p w:rsidR="00AF2586" w:rsidRPr="00317A28" w:rsidRDefault="00CC411B" w:rsidP="009144CB">
      <w:pPr>
        <w:spacing w:after="0" w:line="240" w:lineRule="auto"/>
        <w:ind w:left="708"/>
        <w:jc w:val="both"/>
        <w:rPr>
          <w:rFonts w:ascii="Arial" w:hAnsi="Arial" w:cs="Arial"/>
          <w:bCs/>
          <w:sz w:val="24"/>
          <w:szCs w:val="24"/>
        </w:rPr>
      </w:pPr>
      <w:r w:rsidRPr="00317A28">
        <w:rPr>
          <w:rFonts w:ascii="Arial" w:hAnsi="Arial" w:cs="Arial"/>
          <w:bCs/>
          <w:sz w:val="24"/>
          <w:szCs w:val="24"/>
        </w:rPr>
        <w:t>1.1</w:t>
      </w:r>
      <w:r w:rsidR="0088439E" w:rsidRPr="00317A28">
        <w:rPr>
          <w:rFonts w:ascii="Arial" w:hAnsi="Arial" w:cs="Arial"/>
          <w:bCs/>
          <w:sz w:val="24"/>
          <w:szCs w:val="24"/>
        </w:rPr>
        <w:t>2</w:t>
      </w:r>
      <w:r w:rsidR="009144CB" w:rsidRPr="00317A28">
        <w:rPr>
          <w:rFonts w:ascii="Arial" w:hAnsi="Arial" w:cs="Arial"/>
          <w:bCs/>
          <w:sz w:val="24"/>
          <w:szCs w:val="24"/>
        </w:rPr>
        <w:t xml:space="preserve">. </w:t>
      </w:r>
      <w:r w:rsidR="00AF2586" w:rsidRPr="00317A28">
        <w:rPr>
          <w:rFonts w:ascii="Arial" w:hAnsi="Arial" w:cs="Arial"/>
          <w:bCs/>
          <w:sz w:val="24"/>
          <w:szCs w:val="24"/>
        </w:rPr>
        <w:t>Часть 5 статьи 26 изложить в следующей редакции:</w:t>
      </w:r>
    </w:p>
    <w:p w:rsidR="00AF2586" w:rsidRPr="00317A28" w:rsidRDefault="00AF2586" w:rsidP="00AF2586">
      <w:pPr>
        <w:spacing w:after="0" w:line="240" w:lineRule="auto"/>
        <w:ind w:firstLine="709"/>
        <w:jc w:val="both"/>
        <w:rPr>
          <w:rFonts w:ascii="Arial" w:hAnsi="Arial" w:cs="Arial"/>
          <w:sz w:val="24"/>
          <w:szCs w:val="24"/>
        </w:rPr>
      </w:pPr>
      <w:r w:rsidRPr="00317A28">
        <w:rPr>
          <w:rFonts w:ascii="Arial" w:hAnsi="Arial" w:cs="Arial"/>
          <w:sz w:val="24"/>
          <w:szCs w:val="24"/>
        </w:rPr>
        <w:t xml:space="preserve">«5. Нормативные решения Совета депутатов в течение 10 дней с момента их принятия направляются Главе района для подписания и обнародования. Глава района в течение 10 дней с момента поступления к нему решения подписывает и обнародует решение. </w:t>
      </w:r>
    </w:p>
    <w:p w:rsidR="00AF2586" w:rsidRPr="00317A28" w:rsidRDefault="00AF2586" w:rsidP="00AF2586">
      <w:pPr>
        <w:spacing w:after="0" w:line="240" w:lineRule="auto"/>
        <w:ind w:firstLine="708"/>
        <w:jc w:val="both"/>
        <w:rPr>
          <w:rFonts w:ascii="Arial" w:hAnsi="Arial" w:cs="Arial"/>
          <w:sz w:val="24"/>
          <w:szCs w:val="24"/>
        </w:rPr>
      </w:pPr>
      <w:r w:rsidRPr="00317A28">
        <w:rPr>
          <w:rFonts w:ascii="Arial" w:hAnsi="Arial" w:cs="Arial"/>
          <w:sz w:val="24"/>
          <w:szCs w:val="24"/>
        </w:rPr>
        <w:t>Глава района имеет право отклонить нормативное решение Совета депутатов, в этом случае решение в течение 10 дней возвращается в Совет депутатов с мотивированным обоснованием его отклонения либо с предложениями о внесении в него изменений и дополнений. Если при повторном рассмотрении решение будет одобрено в ранее принятой редакции большинством не менее двух третей от установленной численности депутатов Совета депутатов, оно подлежит подписанию Главой района в течение 7 дней и обнародованию</w:t>
      </w:r>
      <w:proofErr w:type="gramStart"/>
      <w:r w:rsidRPr="00317A28">
        <w:rPr>
          <w:rFonts w:ascii="Arial" w:hAnsi="Arial" w:cs="Arial"/>
          <w:sz w:val="24"/>
          <w:szCs w:val="24"/>
        </w:rPr>
        <w:t>.»;</w:t>
      </w:r>
      <w:proofErr w:type="gramEnd"/>
    </w:p>
    <w:p w:rsidR="00AF2586" w:rsidRPr="00317A28" w:rsidRDefault="00953609" w:rsidP="00953609">
      <w:pPr>
        <w:spacing w:after="0" w:line="240" w:lineRule="auto"/>
        <w:ind w:left="708"/>
        <w:jc w:val="both"/>
        <w:rPr>
          <w:rFonts w:ascii="Arial" w:hAnsi="Arial" w:cs="Arial"/>
          <w:bCs/>
          <w:sz w:val="24"/>
          <w:szCs w:val="24"/>
        </w:rPr>
      </w:pPr>
      <w:r w:rsidRPr="00317A28">
        <w:rPr>
          <w:rFonts w:ascii="Arial" w:hAnsi="Arial" w:cs="Arial"/>
          <w:bCs/>
          <w:sz w:val="24"/>
          <w:szCs w:val="24"/>
        </w:rPr>
        <w:t>1.</w:t>
      </w:r>
      <w:r w:rsidR="00CC411B" w:rsidRPr="00317A28">
        <w:rPr>
          <w:rFonts w:ascii="Arial" w:hAnsi="Arial" w:cs="Arial"/>
          <w:bCs/>
          <w:sz w:val="24"/>
          <w:szCs w:val="24"/>
        </w:rPr>
        <w:t>1</w:t>
      </w:r>
      <w:r w:rsidR="0088439E" w:rsidRPr="00317A28">
        <w:rPr>
          <w:rFonts w:ascii="Arial" w:hAnsi="Arial" w:cs="Arial"/>
          <w:bCs/>
          <w:sz w:val="24"/>
          <w:szCs w:val="24"/>
        </w:rPr>
        <w:t>3</w:t>
      </w:r>
      <w:r w:rsidRPr="00317A28">
        <w:rPr>
          <w:rFonts w:ascii="Arial" w:hAnsi="Arial" w:cs="Arial"/>
          <w:bCs/>
          <w:sz w:val="24"/>
          <w:szCs w:val="24"/>
        </w:rPr>
        <w:t>.</w:t>
      </w:r>
      <w:r w:rsidR="009635AD" w:rsidRPr="00317A28">
        <w:rPr>
          <w:rFonts w:ascii="Arial" w:hAnsi="Arial" w:cs="Arial"/>
          <w:bCs/>
          <w:sz w:val="24"/>
          <w:szCs w:val="24"/>
        </w:rPr>
        <w:t xml:space="preserve"> </w:t>
      </w:r>
      <w:r w:rsidR="00AF2586" w:rsidRPr="00317A28">
        <w:rPr>
          <w:rFonts w:ascii="Arial" w:hAnsi="Arial" w:cs="Arial"/>
          <w:bCs/>
          <w:sz w:val="24"/>
          <w:szCs w:val="24"/>
        </w:rPr>
        <w:t>Часть 7 статьи 26 изложить в следующей редакции:</w:t>
      </w:r>
    </w:p>
    <w:p w:rsidR="00AF2586" w:rsidRPr="00317A28" w:rsidRDefault="00AF2586" w:rsidP="00AF2586">
      <w:pPr>
        <w:spacing w:after="0" w:line="240" w:lineRule="auto"/>
        <w:ind w:firstLine="709"/>
        <w:jc w:val="both"/>
        <w:rPr>
          <w:rFonts w:ascii="Arial" w:hAnsi="Arial" w:cs="Arial"/>
          <w:sz w:val="24"/>
          <w:szCs w:val="24"/>
        </w:rPr>
      </w:pPr>
      <w:r w:rsidRPr="00317A28">
        <w:rPr>
          <w:rFonts w:ascii="Arial" w:hAnsi="Arial" w:cs="Arial"/>
          <w:color w:val="000000"/>
          <w:sz w:val="24"/>
          <w:szCs w:val="24"/>
        </w:rPr>
        <w:t xml:space="preserve">«7. Нормативные решения, затрагивающие права, свободы и обязанности человека и гражданина публикуются в срок до 30 дней со дня их подписания в случае, если законодательством не установлен иной срок, и вступают в силу после их официального опубликования в газете «Сельская новь». </w:t>
      </w:r>
      <w:r w:rsidRPr="00317A28">
        <w:rPr>
          <w:rFonts w:ascii="Arial" w:hAnsi="Arial" w:cs="Arial"/>
          <w:sz w:val="24"/>
          <w:szCs w:val="24"/>
        </w:rPr>
        <w:t>Решения Совета депутатов об установлении, изменении или отмене местных налогов, а также льгот по их уплате вступают в силу в соответствии с Налоговым кодексом Российской Федерации</w:t>
      </w:r>
      <w:proofErr w:type="gramStart"/>
      <w:r w:rsidRPr="00317A28">
        <w:rPr>
          <w:rFonts w:ascii="Arial" w:hAnsi="Arial" w:cs="Arial"/>
          <w:sz w:val="24"/>
          <w:szCs w:val="24"/>
        </w:rPr>
        <w:t>.»;</w:t>
      </w:r>
      <w:proofErr w:type="gramEnd"/>
    </w:p>
    <w:p w:rsidR="00AF2586" w:rsidRPr="00317A28" w:rsidRDefault="00953609" w:rsidP="00953609">
      <w:pPr>
        <w:spacing w:after="0" w:line="240" w:lineRule="auto"/>
        <w:ind w:left="708"/>
        <w:jc w:val="both"/>
        <w:rPr>
          <w:rFonts w:ascii="Arial" w:hAnsi="Arial" w:cs="Arial"/>
          <w:bCs/>
          <w:sz w:val="24"/>
          <w:szCs w:val="24"/>
        </w:rPr>
      </w:pPr>
      <w:r w:rsidRPr="00317A28">
        <w:rPr>
          <w:rFonts w:ascii="Arial" w:hAnsi="Arial" w:cs="Arial"/>
          <w:bCs/>
          <w:sz w:val="24"/>
          <w:szCs w:val="24"/>
        </w:rPr>
        <w:t>1.1</w:t>
      </w:r>
      <w:r w:rsidR="0088439E" w:rsidRPr="00317A28">
        <w:rPr>
          <w:rFonts w:ascii="Arial" w:hAnsi="Arial" w:cs="Arial"/>
          <w:bCs/>
          <w:sz w:val="24"/>
          <w:szCs w:val="24"/>
        </w:rPr>
        <w:t>4</w:t>
      </w:r>
      <w:r w:rsidRPr="00317A28">
        <w:rPr>
          <w:rFonts w:ascii="Arial" w:hAnsi="Arial" w:cs="Arial"/>
          <w:bCs/>
          <w:sz w:val="24"/>
          <w:szCs w:val="24"/>
        </w:rPr>
        <w:t>.</w:t>
      </w:r>
      <w:r w:rsidR="009635AD" w:rsidRPr="00317A28">
        <w:rPr>
          <w:rFonts w:ascii="Arial" w:hAnsi="Arial" w:cs="Arial"/>
          <w:bCs/>
          <w:sz w:val="24"/>
          <w:szCs w:val="24"/>
        </w:rPr>
        <w:t xml:space="preserve"> </w:t>
      </w:r>
      <w:r w:rsidR="00AF2586" w:rsidRPr="00317A28">
        <w:rPr>
          <w:rFonts w:ascii="Arial" w:hAnsi="Arial" w:cs="Arial"/>
          <w:bCs/>
          <w:sz w:val="24"/>
          <w:szCs w:val="24"/>
        </w:rPr>
        <w:t>Часть 1 статьи 27 изложить в следующей редакции:</w:t>
      </w:r>
    </w:p>
    <w:p w:rsidR="00AF2586" w:rsidRPr="00317A28" w:rsidRDefault="00AF2586" w:rsidP="00AF2586">
      <w:pPr>
        <w:spacing w:after="0" w:line="240" w:lineRule="auto"/>
        <w:ind w:firstLine="709"/>
        <w:jc w:val="both"/>
        <w:rPr>
          <w:rFonts w:ascii="Arial" w:hAnsi="Arial" w:cs="Arial"/>
          <w:bCs/>
          <w:sz w:val="24"/>
          <w:szCs w:val="24"/>
        </w:rPr>
      </w:pPr>
      <w:r w:rsidRPr="00317A28">
        <w:rPr>
          <w:rFonts w:ascii="Arial" w:hAnsi="Arial" w:cs="Arial"/>
          <w:bCs/>
          <w:sz w:val="24"/>
          <w:szCs w:val="24"/>
        </w:rPr>
        <w:t xml:space="preserve">«1. Полномочия депутата Совета начинаются со дня его избрания, и прекращаются со дня </w:t>
      </w:r>
      <w:proofErr w:type="gramStart"/>
      <w:r w:rsidRPr="00317A28">
        <w:rPr>
          <w:rFonts w:ascii="Arial" w:hAnsi="Arial" w:cs="Arial"/>
          <w:bCs/>
          <w:sz w:val="24"/>
          <w:szCs w:val="24"/>
        </w:rPr>
        <w:t>начала работы районного Совета депутатов нового созыва</w:t>
      </w:r>
      <w:proofErr w:type="gramEnd"/>
      <w:r w:rsidRPr="00317A28">
        <w:rPr>
          <w:rFonts w:ascii="Arial" w:hAnsi="Arial" w:cs="Arial"/>
          <w:bCs/>
          <w:sz w:val="24"/>
          <w:szCs w:val="24"/>
        </w:rPr>
        <w:t>.»</w:t>
      </w:r>
      <w:r w:rsidR="0088439E" w:rsidRPr="00317A28">
        <w:rPr>
          <w:rFonts w:ascii="Arial" w:hAnsi="Arial" w:cs="Arial"/>
          <w:bCs/>
          <w:sz w:val="24"/>
          <w:szCs w:val="24"/>
        </w:rPr>
        <w:t>;</w:t>
      </w:r>
    </w:p>
    <w:p w:rsidR="00AF2586" w:rsidRPr="00317A28" w:rsidRDefault="00953609" w:rsidP="00953609">
      <w:pPr>
        <w:spacing w:after="0" w:line="240" w:lineRule="auto"/>
        <w:ind w:left="708"/>
        <w:jc w:val="both"/>
        <w:rPr>
          <w:rFonts w:ascii="Arial" w:hAnsi="Arial" w:cs="Arial"/>
          <w:bCs/>
          <w:sz w:val="24"/>
          <w:szCs w:val="24"/>
        </w:rPr>
      </w:pPr>
      <w:r w:rsidRPr="00317A28">
        <w:rPr>
          <w:rFonts w:ascii="Arial" w:hAnsi="Arial" w:cs="Arial"/>
          <w:bCs/>
          <w:sz w:val="24"/>
          <w:szCs w:val="24"/>
        </w:rPr>
        <w:t>1.1</w:t>
      </w:r>
      <w:r w:rsidR="00A14E6C" w:rsidRPr="00317A28">
        <w:rPr>
          <w:rFonts w:ascii="Arial" w:hAnsi="Arial" w:cs="Arial"/>
          <w:bCs/>
          <w:sz w:val="24"/>
          <w:szCs w:val="24"/>
        </w:rPr>
        <w:t>5</w:t>
      </w:r>
      <w:r w:rsidRPr="00317A28">
        <w:rPr>
          <w:rFonts w:ascii="Arial" w:hAnsi="Arial" w:cs="Arial"/>
          <w:bCs/>
          <w:sz w:val="24"/>
          <w:szCs w:val="24"/>
        </w:rPr>
        <w:t>.</w:t>
      </w:r>
      <w:r w:rsidR="009635AD" w:rsidRPr="00317A28">
        <w:rPr>
          <w:rFonts w:ascii="Arial" w:hAnsi="Arial" w:cs="Arial"/>
          <w:bCs/>
          <w:sz w:val="24"/>
          <w:szCs w:val="24"/>
        </w:rPr>
        <w:t xml:space="preserve"> </w:t>
      </w:r>
      <w:r w:rsidR="00AF2586" w:rsidRPr="00317A28">
        <w:rPr>
          <w:rFonts w:ascii="Arial" w:hAnsi="Arial" w:cs="Arial"/>
          <w:bCs/>
          <w:sz w:val="24"/>
          <w:szCs w:val="24"/>
        </w:rPr>
        <w:t>Часть 2 статьи 27 исключить;</w:t>
      </w:r>
    </w:p>
    <w:p w:rsidR="00AF2586" w:rsidRPr="00317A28" w:rsidRDefault="00953609" w:rsidP="00953609">
      <w:pPr>
        <w:spacing w:after="0" w:line="240" w:lineRule="auto"/>
        <w:ind w:left="708"/>
        <w:jc w:val="both"/>
        <w:rPr>
          <w:rFonts w:ascii="Arial" w:hAnsi="Arial" w:cs="Arial"/>
          <w:bCs/>
          <w:sz w:val="24"/>
          <w:szCs w:val="24"/>
        </w:rPr>
      </w:pPr>
      <w:r w:rsidRPr="00317A28">
        <w:rPr>
          <w:rFonts w:ascii="Arial" w:hAnsi="Arial" w:cs="Arial"/>
          <w:bCs/>
          <w:sz w:val="24"/>
          <w:szCs w:val="24"/>
        </w:rPr>
        <w:t>1.1</w:t>
      </w:r>
      <w:r w:rsidR="00A14E6C" w:rsidRPr="00317A28">
        <w:rPr>
          <w:rFonts w:ascii="Arial" w:hAnsi="Arial" w:cs="Arial"/>
          <w:bCs/>
          <w:sz w:val="24"/>
          <w:szCs w:val="24"/>
        </w:rPr>
        <w:t>6</w:t>
      </w:r>
      <w:r w:rsidRPr="00317A28">
        <w:rPr>
          <w:rFonts w:ascii="Arial" w:hAnsi="Arial" w:cs="Arial"/>
          <w:bCs/>
          <w:sz w:val="24"/>
          <w:szCs w:val="24"/>
        </w:rPr>
        <w:t>.</w:t>
      </w:r>
      <w:r w:rsidR="009635AD" w:rsidRPr="00317A28">
        <w:rPr>
          <w:rFonts w:ascii="Arial" w:hAnsi="Arial" w:cs="Arial"/>
          <w:bCs/>
          <w:sz w:val="24"/>
          <w:szCs w:val="24"/>
        </w:rPr>
        <w:t xml:space="preserve"> </w:t>
      </w:r>
      <w:r w:rsidR="00AF2586" w:rsidRPr="00317A28">
        <w:rPr>
          <w:rFonts w:ascii="Arial" w:hAnsi="Arial" w:cs="Arial"/>
          <w:bCs/>
          <w:sz w:val="24"/>
          <w:szCs w:val="24"/>
        </w:rPr>
        <w:t>Часть 6 статьи 27 изложить в следующей редакции:</w:t>
      </w:r>
    </w:p>
    <w:p w:rsidR="00AF2586" w:rsidRPr="00317A28" w:rsidRDefault="00AF2586" w:rsidP="00AF2586">
      <w:pPr>
        <w:spacing w:after="0" w:line="240" w:lineRule="auto"/>
        <w:ind w:firstLine="709"/>
        <w:jc w:val="both"/>
        <w:rPr>
          <w:rFonts w:ascii="Arial" w:hAnsi="Arial" w:cs="Arial"/>
          <w:bCs/>
          <w:sz w:val="24"/>
          <w:szCs w:val="24"/>
        </w:rPr>
      </w:pPr>
      <w:r w:rsidRPr="00317A28">
        <w:rPr>
          <w:rFonts w:ascii="Arial" w:hAnsi="Arial" w:cs="Arial"/>
          <w:bCs/>
          <w:sz w:val="24"/>
          <w:szCs w:val="24"/>
        </w:rPr>
        <w:t>«6. На депутата Совета распространяются гарантии, установленные законодательством</w:t>
      </w:r>
      <w:proofErr w:type="gramStart"/>
      <w:r w:rsidRPr="00317A28">
        <w:rPr>
          <w:rFonts w:ascii="Arial" w:hAnsi="Arial" w:cs="Arial"/>
          <w:bCs/>
          <w:sz w:val="24"/>
          <w:szCs w:val="24"/>
        </w:rPr>
        <w:t>.»</w:t>
      </w:r>
      <w:r w:rsidR="00A14E6C" w:rsidRPr="00317A28">
        <w:rPr>
          <w:rFonts w:ascii="Arial" w:hAnsi="Arial" w:cs="Arial"/>
          <w:bCs/>
          <w:sz w:val="24"/>
          <w:szCs w:val="24"/>
        </w:rPr>
        <w:t>;</w:t>
      </w:r>
      <w:proofErr w:type="gramEnd"/>
    </w:p>
    <w:p w:rsidR="00AF2586" w:rsidRPr="00317A28" w:rsidRDefault="00953609" w:rsidP="00953609">
      <w:pPr>
        <w:tabs>
          <w:tab w:val="left" w:pos="851"/>
        </w:tabs>
        <w:autoSpaceDE w:val="0"/>
        <w:autoSpaceDN w:val="0"/>
        <w:adjustRightInd w:val="0"/>
        <w:spacing w:after="0" w:line="240" w:lineRule="auto"/>
        <w:ind w:left="708"/>
        <w:jc w:val="both"/>
        <w:rPr>
          <w:rStyle w:val="HTML"/>
          <w:rFonts w:ascii="Arial" w:hAnsi="Arial" w:cs="Arial"/>
          <w:sz w:val="24"/>
          <w:szCs w:val="24"/>
        </w:rPr>
      </w:pPr>
      <w:r w:rsidRPr="00317A28">
        <w:rPr>
          <w:rStyle w:val="HTML"/>
          <w:rFonts w:ascii="Arial" w:hAnsi="Arial" w:cs="Arial"/>
          <w:sz w:val="24"/>
          <w:szCs w:val="24"/>
        </w:rPr>
        <w:t>1.1</w:t>
      </w:r>
      <w:r w:rsidR="00A14E6C" w:rsidRPr="00317A28">
        <w:rPr>
          <w:rStyle w:val="HTML"/>
          <w:rFonts w:ascii="Arial" w:hAnsi="Arial" w:cs="Arial"/>
          <w:sz w:val="24"/>
          <w:szCs w:val="24"/>
        </w:rPr>
        <w:t>7</w:t>
      </w:r>
      <w:r w:rsidRPr="00317A28">
        <w:rPr>
          <w:rStyle w:val="HTML"/>
          <w:rFonts w:ascii="Arial" w:hAnsi="Arial" w:cs="Arial"/>
          <w:sz w:val="24"/>
          <w:szCs w:val="24"/>
        </w:rPr>
        <w:t>.</w:t>
      </w:r>
      <w:r w:rsidR="009635AD" w:rsidRPr="00317A28">
        <w:rPr>
          <w:rStyle w:val="HTML"/>
          <w:rFonts w:ascii="Arial" w:hAnsi="Arial" w:cs="Arial"/>
          <w:sz w:val="24"/>
          <w:szCs w:val="24"/>
        </w:rPr>
        <w:t xml:space="preserve"> </w:t>
      </w:r>
      <w:r w:rsidR="00AF2586" w:rsidRPr="00317A28">
        <w:rPr>
          <w:rStyle w:val="HTML"/>
          <w:rFonts w:ascii="Arial" w:hAnsi="Arial" w:cs="Arial"/>
          <w:sz w:val="24"/>
          <w:szCs w:val="24"/>
        </w:rPr>
        <w:t>Дополнить статью 28 частью 1.2. следующего содержания:</w:t>
      </w:r>
    </w:p>
    <w:p w:rsidR="00AF2586" w:rsidRPr="00317A28" w:rsidRDefault="00AF2586" w:rsidP="00AF2586">
      <w:pPr>
        <w:pStyle w:val="ConsPlusNormal"/>
        <w:ind w:firstLine="709"/>
        <w:jc w:val="both"/>
        <w:rPr>
          <w:sz w:val="24"/>
          <w:szCs w:val="24"/>
        </w:rPr>
      </w:pPr>
      <w:r w:rsidRPr="00317A28">
        <w:rPr>
          <w:sz w:val="24"/>
          <w:szCs w:val="24"/>
        </w:rPr>
        <w:t xml:space="preserve">«1.2. Решение о прекращении полномочий депутата, в связи с утратой доверия, в случаях, установленных статьей 13.1 Федерального закона № 273-ФЗ, принимается Балахтинским районным Советом депутатов на основании представленных материалов по результатам проверки, проведенной комиссией по </w:t>
      </w:r>
      <w:proofErr w:type="gramStart"/>
      <w:r w:rsidRPr="00317A28">
        <w:rPr>
          <w:sz w:val="24"/>
          <w:szCs w:val="24"/>
        </w:rPr>
        <w:t>контролю за</w:t>
      </w:r>
      <w:proofErr w:type="gramEnd"/>
      <w:r w:rsidRPr="00317A28">
        <w:rPr>
          <w:sz w:val="24"/>
          <w:szCs w:val="24"/>
        </w:rPr>
        <w:t xml:space="preserve"> соблюдением требований законодательства о противодействии коррупции при исполнении полномочий и урегулированию конфликта интересов. Решение о прекращении полномочий депутата, считается принятым в случае, если за него проголосовало не менее половины депутатов от установленной численности Балахтинского районного Совета депутатов</w:t>
      </w:r>
      <w:proofErr w:type="gramStart"/>
      <w:r w:rsidRPr="00317A28">
        <w:rPr>
          <w:i/>
          <w:sz w:val="24"/>
          <w:szCs w:val="24"/>
        </w:rPr>
        <w:t>.</w:t>
      </w:r>
      <w:r w:rsidRPr="00317A28">
        <w:rPr>
          <w:sz w:val="24"/>
          <w:szCs w:val="24"/>
        </w:rPr>
        <w:t>»;</w:t>
      </w:r>
      <w:proofErr w:type="gramEnd"/>
    </w:p>
    <w:p w:rsidR="0027762B" w:rsidRPr="00317A28" w:rsidRDefault="0027762B" w:rsidP="00AF2586">
      <w:pPr>
        <w:pStyle w:val="ConsPlusNormal"/>
        <w:ind w:firstLine="709"/>
        <w:jc w:val="both"/>
        <w:rPr>
          <w:sz w:val="24"/>
          <w:szCs w:val="24"/>
        </w:rPr>
      </w:pPr>
      <w:r w:rsidRPr="00317A28">
        <w:rPr>
          <w:sz w:val="24"/>
          <w:szCs w:val="24"/>
        </w:rPr>
        <w:t>1.1</w:t>
      </w:r>
      <w:r w:rsidR="00A14E6C" w:rsidRPr="00317A28">
        <w:rPr>
          <w:sz w:val="24"/>
          <w:szCs w:val="24"/>
        </w:rPr>
        <w:t>8</w:t>
      </w:r>
      <w:r w:rsidRPr="00317A28">
        <w:rPr>
          <w:sz w:val="24"/>
          <w:szCs w:val="24"/>
        </w:rPr>
        <w:t xml:space="preserve">. </w:t>
      </w:r>
      <w:r w:rsidR="00D932D3" w:rsidRPr="00317A28">
        <w:rPr>
          <w:sz w:val="24"/>
          <w:szCs w:val="24"/>
        </w:rPr>
        <w:t>Пункт 1.5 статьи 28.</w:t>
      </w:r>
      <w:r w:rsidR="00045364" w:rsidRPr="00317A28">
        <w:rPr>
          <w:sz w:val="24"/>
          <w:szCs w:val="24"/>
        </w:rPr>
        <w:t>1</w:t>
      </w:r>
      <w:r w:rsidR="00D932D3" w:rsidRPr="00317A28">
        <w:rPr>
          <w:sz w:val="24"/>
          <w:szCs w:val="24"/>
        </w:rPr>
        <w:t xml:space="preserve"> изложить в следующей редакции: </w:t>
      </w:r>
    </w:p>
    <w:p w:rsidR="00D932D3" w:rsidRPr="00317A28" w:rsidRDefault="00D932D3" w:rsidP="00A14E6C">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«1.5) отдых, обеспечиваемый установлением нормальной продолжительности рабочего (служебного) времени, предоставлением выходных и нерабочих праздничных дней, а также ежегодного оплачиваемого отпуска продолжительностью 52 календарных дня, а также ежегодного дополнительного оплачиваемого отпуска, предоставляемого в соответствии с законодательством Российской Федерации в связи с работой в местностях с </w:t>
      </w:r>
      <w:r w:rsidRPr="00317A28">
        <w:rPr>
          <w:rFonts w:ascii="Arial" w:hAnsi="Arial" w:cs="Arial"/>
          <w:sz w:val="24"/>
          <w:szCs w:val="24"/>
        </w:rPr>
        <w:lastRenderedPageBreak/>
        <w:t>особыми климатическими условиями. При</w:t>
      </w:r>
      <w:r w:rsidR="00020ABE" w:rsidRPr="00317A28">
        <w:rPr>
          <w:rFonts w:ascii="Arial" w:hAnsi="Arial" w:cs="Arial"/>
          <w:sz w:val="24"/>
          <w:szCs w:val="24"/>
        </w:rPr>
        <w:t xml:space="preserve"> этом</w:t>
      </w:r>
      <w:r w:rsidRPr="00317A28">
        <w:rPr>
          <w:rFonts w:ascii="Arial" w:hAnsi="Arial" w:cs="Arial"/>
          <w:sz w:val="24"/>
          <w:szCs w:val="24"/>
        </w:rPr>
        <w:t xml:space="preserve">  </w:t>
      </w:r>
      <w:r w:rsidR="00020ABE" w:rsidRPr="00317A28">
        <w:rPr>
          <w:rFonts w:ascii="Arial" w:hAnsi="Arial" w:cs="Arial"/>
          <w:sz w:val="24"/>
          <w:szCs w:val="24"/>
        </w:rPr>
        <w:t>минимальная продолжительность ежегодного оплачиваемого отпуска, используемого главой Балахтинского района, депутатом Балахтинского районного Совета депутатов, осуществляющим полномочия на постоянной основе, в году, за который предоставляется ежегодный оплачиваемый отпуск, составляет 28 календарных дней;»</w:t>
      </w:r>
      <w:r w:rsidR="009F6BEA" w:rsidRPr="00317A28">
        <w:rPr>
          <w:rFonts w:ascii="Arial" w:hAnsi="Arial" w:cs="Arial"/>
          <w:sz w:val="24"/>
          <w:szCs w:val="24"/>
        </w:rPr>
        <w:t>;</w:t>
      </w:r>
    </w:p>
    <w:p w:rsidR="00AF2586" w:rsidRPr="00317A28" w:rsidRDefault="00953609" w:rsidP="00953609">
      <w:pPr>
        <w:spacing w:after="0" w:line="240" w:lineRule="auto"/>
        <w:ind w:left="708"/>
        <w:jc w:val="both"/>
        <w:rPr>
          <w:rFonts w:ascii="Arial" w:hAnsi="Arial" w:cs="Arial"/>
          <w:bCs/>
          <w:sz w:val="24"/>
          <w:szCs w:val="24"/>
        </w:rPr>
      </w:pPr>
      <w:r w:rsidRPr="00317A28">
        <w:rPr>
          <w:rFonts w:ascii="Arial" w:hAnsi="Arial" w:cs="Arial"/>
          <w:bCs/>
          <w:sz w:val="24"/>
          <w:szCs w:val="24"/>
        </w:rPr>
        <w:t>1.1</w:t>
      </w:r>
      <w:r w:rsidR="00A14E6C" w:rsidRPr="00317A28">
        <w:rPr>
          <w:rFonts w:ascii="Arial" w:hAnsi="Arial" w:cs="Arial"/>
          <w:bCs/>
          <w:sz w:val="24"/>
          <w:szCs w:val="24"/>
        </w:rPr>
        <w:t>9</w:t>
      </w:r>
      <w:r w:rsidRPr="00317A28">
        <w:rPr>
          <w:rFonts w:ascii="Arial" w:hAnsi="Arial" w:cs="Arial"/>
          <w:bCs/>
          <w:sz w:val="24"/>
          <w:szCs w:val="24"/>
        </w:rPr>
        <w:t>.</w:t>
      </w:r>
      <w:r w:rsidR="009635AD" w:rsidRPr="00317A28">
        <w:rPr>
          <w:rFonts w:ascii="Arial" w:hAnsi="Arial" w:cs="Arial"/>
          <w:bCs/>
          <w:sz w:val="24"/>
          <w:szCs w:val="24"/>
        </w:rPr>
        <w:t xml:space="preserve"> </w:t>
      </w:r>
      <w:r w:rsidR="00E8659F" w:rsidRPr="00317A28">
        <w:rPr>
          <w:rFonts w:ascii="Arial" w:hAnsi="Arial" w:cs="Arial"/>
          <w:bCs/>
          <w:sz w:val="24"/>
          <w:szCs w:val="24"/>
        </w:rPr>
        <w:t>С</w:t>
      </w:r>
      <w:r w:rsidR="00AF2586" w:rsidRPr="00317A28">
        <w:rPr>
          <w:rFonts w:ascii="Arial" w:hAnsi="Arial" w:cs="Arial"/>
          <w:bCs/>
          <w:sz w:val="24"/>
          <w:szCs w:val="24"/>
        </w:rPr>
        <w:t>тать</w:t>
      </w:r>
      <w:r w:rsidR="00E8659F" w:rsidRPr="00317A28">
        <w:rPr>
          <w:rFonts w:ascii="Arial" w:hAnsi="Arial" w:cs="Arial"/>
          <w:bCs/>
          <w:sz w:val="24"/>
          <w:szCs w:val="24"/>
        </w:rPr>
        <w:t>ю</w:t>
      </w:r>
      <w:r w:rsidR="00AF2586" w:rsidRPr="00317A28">
        <w:rPr>
          <w:rFonts w:ascii="Arial" w:hAnsi="Arial" w:cs="Arial"/>
          <w:bCs/>
          <w:sz w:val="24"/>
          <w:szCs w:val="24"/>
        </w:rPr>
        <w:t xml:space="preserve"> 28.2 изложить в следующей редакции:</w:t>
      </w:r>
    </w:p>
    <w:p w:rsidR="00E8659F" w:rsidRPr="00317A28" w:rsidRDefault="00E8659F" w:rsidP="00E8659F">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«1. </w:t>
      </w:r>
      <w:r w:rsidR="00B23719" w:rsidRPr="00317A28">
        <w:rPr>
          <w:rFonts w:ascii="Arial" w:hAnsi="Arial" w:cs="Arial"/>
          <w:sz w:val="24"/>
          <w:szCs w:val="24"/>
        </w:rPr>
        <w:t>Глава Балахтинского района, депутат Балахтинского районного Совета депутатов, осуществляющий полномочия на постоянной основе</w:t>
      </w:r>
      <w:r w:rsidR="00867CC5" w:rsidRPr="00317A28">
        <w:rPr>
          <w:rFonts w:ascii="Arial" w:hAnsi="Arial" w:cs="Arial"/>
          <w:sz w:val="24"/>
          <w:szCs w:val="24"/>
        </w:rPr>
        <w:t xml:space="preserve"> (далее -</w:t>
      </w:r>
      <w:r w:rsidR="00B23719" w:rsidRPr="00317A28">
        <w:rPr>
          <w:rFonts w:ascii="Arial" w:hAnsi="Arial" w:cs="Arial"/>
          <w:sz w:val="24"/>
          <w:szCs w:val="24"/>
        </w:rPr>
        <w:t xml:space="preserve"> </w:t>
      </w:r>
      <w:proofErr w:type="gramStart"/>
      <w:r w:rsidR="00867CC5" w:rsidRPr="00317A28">
        <w:rPr>
          <w:rFonts w:ascii="Arial" w:hAnsi="Arial" w:cs="Arial"/>
          <w:sz w:val="24"/>
          <w:szCs w:val="24"/>
        </w:rPr>
        <w:t>Л</w:t>
      </w:r>
      <w:r w:rsidRPr="00317A28">
        <w:rPr>
          <w:rFonts w:ascii="Arial" w:hAnsi="Arial" w:cs="Arial"/>
          <w:sz w:val="24"/>
          <w:szCs w:val="24"/>
        </w:rPr>
        <w:t>ица</w:t>
      </w:r>
      <w:proofErr w:type="gramEnd"/>
      <w:r w:rsidRPr="00317A28">
        <w:rPr>
          <w:rFonts w:ascii="Arial" w:hAnsi="Arial" w:cs="Arial"/>
          <w:sz w:val="24"/>
          <w:szCs w:val="24"/>
        </w:rPr>
        <w:t xml:space="preserve"> замещавшие муниципальные</w:t>
      </w:r>
      <w:r w:rsidR="00867CC5" w:rsidRPr="00317A28">
        <w:rPr>
          <w:rFonts w:ascii="Arial" w:hAnsi="Arial" w:cs="Arial"/>
          <w:sz w:val="24"/>
          <w:szCs w:val="24"/>
        </w:rPr>
        <w:t xml:space="preserve"> должности) осуществлявшие свои полномочия </w:t>
      </w:r>
      <w:r w:rsidRPr="00317A28">
        <w:rPr>
          <w:rFonts w:ascii="Arial" w:hAnsi="Arial" w:cs="Arial"/>
          <w:sz w:val="24"/>
          <w:szCs w:val="24"/>
        </w:rPr>
        <w:t xml:space="preserve">не менее шести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w:t>
      </w:r>
      <w:hyperlink r:id="rId10" w:history="1">
        <w:proofErr w:type="gramStart"/>
        <w:r w:rsidRPr="00317A28">
          <w:rPr>
            <w:rFonts w:ascii="Arial" w:hAnsi="Arial" w:cs="Arial"/>
            <w:sz w:val="24"/>
            <w:szCs w:val="24"/>
          </w:rPr>
          <w:t>законом</w:t>
        </w:r>
      </w:hyperlink>
      <w:r w:rsidRPr="00317A28">
        <w:rPr>
          <w:rFonts w:ascii="Arial" w:hAnsi="Arial" w:cs="Arial"/>
          <w:sz w:val="24"/>
          <w:szCs w:val="24"/>
        </w:rPr>
        <w:t xml:space="preserve"> «О страховых пенсиях», либо к пенсии, досрочно назначенной в соответствии с </w:t>
      </w:r>
      <w:hyperlink r:id="rId11" w:history="1">
        <w:r w:rsidRPr="00317A28">
          <w:rPr>
            <w:rFonts w:ascii="Arial" w:hAnsi="Arial" w:cs="Arial"/>
            <w:sz w:val="24"/>
            <w:szCs w:val="24"/>
          </w:rPr>
          <w:t>Законом</w:t>
        </w:r>
      </w:hyperlink>
      <w:r w:rsidRPr="00317A28">
        <w:rPr>
          <w:rFonts w:ascii="Arial" w:hAnsi="Arial" w:cs="Arial"/>
          <w:sz w:val="24"/>
          <w:szCs w:val="24"/>
        </w:rPr>
        <w:t xml:space="preserve"> Российской Федерации «О занятости населения в Российской Федерации» (далее - страховая пенсия по старости (инвалидности), а также к пенсии по государственному пенсионному обеспечению, назначенной в соответствии с </w:t>
      </w:r>
      <w:hyperlink r:id="rId12" w:history="1">
        <w:r w:rsidRPr="00317A28">
          <w:rPr>
            <w:rFonts w:ascii="Arial" w:hAnsi="Arial" w:cs="Arial"/>
            <w:sz w:val="24"/>
            <w:szCs w:val="24"/>
          </w:rPr>
          <w:t>подпунктами 2</w:t>
        </w:r>
      </w:hyperlink>
      <w:r w:rsidRPr="00317A28">
        <w:rPr>
          <w:rFonts w:ascii="Arial" w:hAnsi="Arial" w:cs="Arial"/>
          <w:sz w:val="24"/>
          <w:szCs w:val="24"/>
        </w:rPr>
        <w:t xml:space="preserve"> и </w:t>
      </w:r>
      <w:hyperlink r:id="rId13" w:history="1">
        <w:r w:rsidRPr="00317A28">
          <w:rPr>
            <w:rFonts w:ascii="Arial" w:hAnsi="Arial" w:cs="Arial"/>
            <w:sz w:val="24"/>
            <w:szCs w:val="24"/>
          </w:rPr>
          <w:t>4 пункта 1 статьи 4</w:t>
        </w:r>
      </w:hyperlink>
      <w:r w:rsidRPr="00317A28">
        <w:rPr>
          <w:rFonts w:ascii="Arial" w:hAnsi="Arial" w:cs="Arial"/>
          <w:sz w:val="24"/>
          <w:szCs w:val="24"/>
        </w:rPr>
        <w:t xml:space="preserve"> Федерального закона «О государственном пенсионном обеспечении в Российской Федерации» (далее - пенсии по государственному</w:t>
      </w:r>
      <w:proofErr w:type="gramEnd"/>
      <w:r w:rsidRPr="00317A28">
        <w:rPr>
          <w:rFonts w:ascii="Arial" w:hAnsi="Arial" w:cs="Arial"/>
          <w:sz w:val="24"/>
          <w:szCs w:val="24"/>
        </w:rPr>
        <w:t xml:space="preserve"> пенсионному обеспечению).</w:t>
      </w:r>
    </w:p>
    <w:p w:rsidR="00E8659F" w:rsidRPr="00317A28" w:rsidRDefault="00E8659F" w:rsidP="00E8659F">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2. </w:t>
      </w:r>
      <w:proofErr w:type="gramStart"/>
      <w:r w:rsidRPr="00317A28">
        <w:rPr>
          <w:rFonts w:ascii="Arial" w:hAnsi="Arial" w:cs="Arial"/>
          <w:sz w:val="24"/>
          <w:szCs w:val="24"/>
        </w:rPr>
        <w:t xml:space="preserve">Право на пенсию за выслугу лет не возникает в случае прекращения полномочий лиц, замещавших муниципальные должности, по основаниям, предусмотренным </w:t>
      </w:r>
      <w:hyperlink r:id="rId14" w:history="1">
        <w:r w:rsidRPr="00317A28">
          <w:rPr>
            <w:rFonts w:ascii="Arial" w:hAnsi="Arial" w:cs="Arial"/>
            <w:sz w:val="24"/>
            <w:szCs w:val="24"/>
          </w:rPr>
          <w:t>абзацем седьмым части 16 статьи 35</w:t>
        </w:r>
      </w:hyperlink>
      <w:r w:rsidRPr="00317A28">
        <w:rPr>
          <w:rFonts w:ascii="Arial" w:hAnsi="Arial" w:cs="Arial"/>
          <w:sz w:val="24"/>
          <w:szCs w:val="24"/>
        </w:rPr>
        <w:t xml:space="preserve">, </w:t>
      </w:r>
      <w:hyperlink r:id="rId15" w:history="1">
        <w:r w:rsidRPr="00317A28">
          <w:rPr>
            <w:rFonts w:ascii="Arial" w:hAnsi="Arial" w:cs="Arial"/>
            <w:sz w:val="24"/>
            <w:szCs w:val="24"/>
          </w:rPr>
          <w:t>пунктами 2.1</w:t>
        </w:r>
      </w:hyperlink>
      <w:r w:rsidRPr="00317A28">
        <w:rPr>
          <w:rFonts w:ascii="Arial" w:hAnsi="Arial" w:cs="Arial"/>
          <w:sz w:val="24"/>
          <w:szCs w:val="24"/>
        </w:rPr>
        <w:t xml:space="preserve">, </w:t>
      </w:r>
      <w:hyperlink r:id="rId16" w:history="1">
        <w:r w:rsidRPr="00317A28">
          <w:rPr>
            <w:rFonts w:ascii="Arial" w:hAnsi="Arial" w:cs="Arial"/>
            <w:sz w:val="24"/>
            <w:szCs w:val="24"/>
          </w:rPr>
          <w:t>3</w:t>
        </w:r>
      </w:hyperlink>
      <w:r w:rsidRPr="00317A28">
        <w:rPr>
          <w:rFonts w:ascii="Arial" w:hAnsi="Arial" w:cs="Arial"/>
          <w:sz w:val="24"/>
          <w:szCs w:val="24"/>
        </w:rPr>
        <w:t xml:space="preserve">, </w:t>
      </w:r>
      <w:hyperlink r:id="rId17" w:history="1">
        <w:r w:rsidRPr="00317A28">
          <w:rPr>
            <w:rFonts w:ascii="Arial" w:hAnsi="Arial" w:cs="Arial"/>
            <w:sz w:val="24"/>
            <w:szCs w:val="24"/>
          </w:rPr>
          <w:t>6</w:t>
        </w:r>
      </w:hyperlink>
      <w:r w:rsidRPr="00317A28">
        <w:rPr>
          <w:rFonts w:ascii="Arial" w:hAnsi="Arial" w:cs="Arial"/>
          <w:sz w:val="24"/>
          <w:szCs w:val="24"/>
        </w:rPr>
        <w:t xml:space="preserve"> - </w:t>
      </w:r>
      <w:hyperlink r:id="rId18" w:history="1">
        <w:r w:rsidRPr="00317A28">
          <w:rPr>
            <w:rFonts w:ascii="Arial" w:hAnsi="Arial" w:cs="Arial"/>
            <w:sz w:val="24"/>
            <w:szCs w:val="24"/>
          </w:rPr>
          <w:t>9 части 6</w:t>
        </w:r>
      </w:hyperlink>
      <w:r w:rsidRPr="00317A28">
        <w:rPr>
          <w:rFonts w:ascii="Arial" w:hAnsi="Arial" w:cs="Arial"/>
          <w:sz w:val="24"/>
          <w:szCs w:val="24"/>
        </w:rPr>
        <w:t xml:space="preserve">, </w:t>
      </w:r>
      <w:hyperlink r:id="rId19" w:history="1">
        <w:r w:rsidRPr="00317A28">
          <w:rPr>
            <w:rFonts w:ascii="Arial" w:hAnsi="Arial" w:cs="Arial"/>
            <w:sz w:val="24"/>
            <w:szCs w:val="24"/>
          </w:rPr>
          <w:t>частью 6.1 статьи 36</w:t>
        </w:r>
      </w:hyperlink>
      <w:r w:rsidRPr="00317A28">
        <w:rPr>
          <w:rFonts w:ascii="Arial" w:hAnsi="Arial" w:cs="Arial"/>
          <w:sz w:val="24"/>
          <w:szCs w:val="24"/>
        </w:rPr>
        <w:t xml:space="preserve">, </w:t>
      </w:r>
      <w:hyperlink r:id="rId20" w:history="1">
        <w:r w:rsidRPr="00317A28">
          <w:rPr>
            <w:rFonts w:ascii="Arial" w:hAnsi="Arial" w:cs="Arial"/>
            <w:sz w:val="24"/>
            <w:szCs w:val="24"/>
          </w:rPr>
          <w:t>частью 7.1</w:t>
        </w:r>
      </w:hyperlink>
      <w:r w:rsidRPr="00317A28">
        <w:rPr>
          <w:rFonts w:ascii="Arial" w:hAnsi="Arial" w:cs="Arial"/>
          <w:sz w:val="24"/>
          <w:szCs w:val="24"/>
        </w:rPr>
        <w:t xml:space="preserve">, </w:t>
      </w:r>
      <w:hyperlink r:id="rId21" w:history="1">
        <w:r w:rsidRPr="00317A28">
          <w:rPr>
            <w:rFonts w:ascii="Arial" w:hAnsi="Arial" w:cs="Arial"/>
            <w:sz w:val="24"/>
            <w:szCs w:val="24"/>
          </w:rPr>
          <w:t>пунктами 5</w:t>
        </w:r>
      </w:hyperlink>
      <w:r w:rsidRPr="00317A28">
        <w:rPr>
          <w:rFonts w:ascii="Arial" w:hAnsi="Arial" w:cs="Arial"/>
          <w:sz w:val="24"/>
          <w:szCs w:val="24"/>
        </w:rPr>
        <w:t xml:space="preserve"> - </w:t>
      </w:r>
      <w:hyperlink r:id="rId22" w:history="1">
        <w:r w:rsidRPr="00317A28">
          <w:rPr>
            <w:rFonts w:ascii="Arial" w:hAnsi="Arial" w:cs="Arial"/>
            <w:sz w:val="24"/>
            <w:szCs w:val="24"/>
          </w:rPr>
          <w:t>8 части 10</w:t>
        </w:r>
      </w:hyperlink>
      <w:r w:rsidRPr="00317A28">
        <w:rPr>
          <w:rFonts w:ascii="Arial" w:hAnsi="Arial" w:cs="Arial"/>
          <w:sz w:val="24"/>
          <w:szCs w:val="24"/>
        </w:rPr>
        <w:t xml:space="preserve">, </w:t>
      </w:r>
      <w:hyperlink r:id="rId23" w:history="1">
        <w:r w:rsidRPr="00317A28">
          <w:rPr>
            <w:rFonts w:ascii="Arial" w:hAnsi="Arial" w:cs="Arial"/>
            <w:sz w:val="24"/>
            <w:szCs w:val="24"/>
          </w:rPr>
          <w:t>частью 10.1 статьи 40</w:t>
        </w:r>
      </w:hyperlink>
      <w:r w:rsidRPr="00317A28">
        <w:rPr>
          <w:rFonts w:ascii="Arial" w:hAnsi="Arial" w:cs="Arial"/>
          <w:sz w:val="24"/>
          <w:szCs w:val="24"/>
        </w:rPr>
        <w:t xml:space="preserve">, </w:t>
      </w:r>
      <w:hyperlink r:id="rId24" w:history="1">
        <w:r w:rsidRPr="00317A28">
          <w:rPr>
            <w:rFonts w:ascii="Arial" w:hAnsi="Arial" w:cs="Arial"/>
            <w:sz w:val="24"/>
            <w:szCs w:val="24"/>
          </w:rPr>
          <w:t>частями 1</w:t>
        </w:r>
      </w:hyperlink>
      <w:r w:rsidRPr="00317A28">
        <w:rPr>
          <w:rFonts w:ascii="Arial" w:hAnsi="Arial" w:cs="Arial"/>
          <w:sz w:val="24"/>
          <w:szCs w:val="24"/>
        </w:rPr>
        <w:t xml:space="preserve"> и</w:t>
      </w:r>
      <w:proofErr w:type="gramEnd"/>
      <w:r w:rsidRPr="00317A28">
        <w:rPr>
          <w:rFonts w:ascii="Arial" w:hAnsi="Arial" w:cs="Arial"/>
          <w:sz w:val="24"/>
          <w:szCs w:val="24"/>
        </w:rPr>
        <w:t xml:space="preserve"> </w:t>
      </w:r>
      <w:hyperlink r:id="rId25" w:history="1">
        <w:r w:rsidRPr="00317A28">
          <w:rPr>
            <w:rFonts w:ascii="Arial" w:hAnsi="Arial" w:cs="Arial"/>
            <w:sz w:val="24"/>
            <w:szCs w:val="24"/>
          </w:rPr>
          <w:t>2 статьи 73</w:t>
        </w:r>
      </w:hyperlink>
      <w:r w:rsidRPr="00317A28">
        <w:rPr>
          <w:rFonts w:ascii="Arial" w:hAnsi="Arial" w:cs="Arial"/>
          <w:sz w:val="24"/>
          <w:szCs w:val="24"/>
        </w:rPr>
        <w:t xml:space="preserve"> Федерального закона «Об общих принципах организации местного самоуправления в Российской Федерации».</w:t>
      </w:r>
    </w:p>
    <w:p w:rsidR="00E8659F" w:rsidRPr="00317A28" w:rsidRDefault="00E8659F" w:rsidP="00E8659F">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3. </w:t>
      </w:r>
      <w:proofErr w:type="gramStart"/>
      <w:r w:rsidRPr="00317A28">
        <w:rPr>
          <w:rFonts w:ascii="Arial" w:hAnsi="Arial" w:cs="Arial"/>
          <w:sz w:val="24"/>
          <w:szCs w:val="24"/>
        </w:rPr>
        <w:t xml:space="preserve">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w:t>
      </w:r>
      <w:hyperlink r:id="rId26" w:history="1">
        <w:r w:rsidRPr="00317A28">
          <w:rPr>
            <w:rFonts w:ascii="Arial" w:hAnsi="Arial" w:cs="Arial"/>
            <w:sz w:val="24"/>
            <w:szCs w:val="24"/>
          </w:rPr>
          <w:t>законом</w:t>
        </w:r>
      </w:hyperlink>
      <w:r w:rsidRPr="00317A28">
        <w:rPr>
          <w:rFonts w:ascii="Arial" w:hAnsi="Arial" w:cs="Arial"/>
          <w:sz w:val="24"/>
          <w:szCs w:val="24"/>
        </w:rPr>
        <w:t xml:space="preserve"> «О страховых пенсиях», пенсии по государственному пенсионному обеспечению и пенсии за выслугу лет составляла не более 45 процентов ежемесячного денежного вознаграждения, с</w:t>
      </w:r>
      <w:proofErr w:type="gramEnd"/>
      <w:r w:rsidRPr="00317A28">
        <w:rPr>
          <w:rFonts w:ascii="Arial" w:hAnsi="Arial" w:cs="Arial"/>
          <w:sz w:val="24"/>
          <w:szCs w:val="24"/>
        </w:rPr>
        <w:t xml:space="preserve"> учетом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 при наличии срока исполнения полномочий по муниципальной должности шесть лет. </w:t>
      </w:r>
      <w:proofErr w:type="gramStart"/>
      <w:r w:rsidRPr="00317A28">
        <w:rPr>
          <w:rFonts w:ascii="Arial" w:hAnsi="Arial" w:cs="Arial"/>
          <w:sz w:val="24"/>
          <w:szCs w:val="24"/>
        </w:rPr>
        <w:t>Размер пенсии за выслугу лет увеличивается на четыре процента ежемесячного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w:t>
      </w:r>
      <w:proofErr w:type="gramEnd"/>
      <w:r w:rsidRPr="00317A28">
        <w:rPr>
          <w:rFonts w:ascii="Arial" w:hAnsi="Arial" w:cs="Arial"/>
          <w:sz w:val="24"/>
          <w:szCs w:val="24"/>
        </w:rPr>
        <w:t xml:space="preserve"> районного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E8659F" w:rsidRPr="00317A28" w:rsidRDefault="00E8659F" w:rsidP="00E8659F">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4. При определении размера пенсии за выслугу лет в порядке, установленном настоящей статьей, не учитываются суммы, предусмотренные </w:t>
      </w:r>
      <w:hyperlink r:id="rId27" w:history="1">
        <w:r w:rsidRPr="00317A28">
          <w:rPr>
            <w:rFonts w:ascii="Arial" w:hAnsi="Arial" w:cs="Arial"/>
            <w:sz w:val="24"/>
            <w:szCs w:val="24"/>
          </w:rPr>
          <w:t>пунктом 3 статьи 14</w:t>
        </w:r>
      </w:hyperlink>
      <w:r w:rsidRPr="00317A28">
        <w:rPr>
          <w:rFonts w:ascii="Arial" w:hAnsi="Arial" w:cs="Arial"/>
          <w:sz w:val="24"/>
          <w:szCs w:val="24"/>
        </w:rPr>
        <w:t xml:space="preserve"> Федерального закона «О государственном пенсионном обеспечении в Российской Федерации».</w:t>
      </w:r>
    </w:p>
    <w:p w:rsidR="00221285" w:rsidRPr="00317A28" w:rsidRDefault="00E8659F" w:rsidP="00221285">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5. Размер пенсии за выслугу исчисляться исходя из денежного вознаграждения по соответствующей должности на момент назначения пенсии. </w:t>
      </w:r>
    </w:p>
    <w:p w:rsidR="00221285" w:rsidRPr="00317A28" w:rsidRDefault="00E8659F" w:rsidP="00221285">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Увеличение месячного денежного вознаграждения по муниципальной должности, занимаемой на день прекращения полномочий, явля</w:t>
      </w:r>
      <w:r w:rsidR="00221285" w:rsidRPr="00317A28">
        <w:rPr>
          <w:rFonts w:ascii="Arial" w:hAnsi="Arial" w:cs="Arial"/>
          <w:sz w:val="24"/>
          <w:szCs w:val="24"/>
        </w:rPr>
        <w:t>е</w:t>
      </w:r>
      <w:r w:rsidRPr="00317A28">
        <w:rPr>
          <w:rFonts w:ascii="Arial" w:hAnsi="Arial" w:cs="Arial"/>
          <w:sz w:val="24"/>
          <w:szCs w:val="24"/>
        </w:rPr>
        <w:t>тся основанием для перерасчета пенсии за выслугу лет.</w:t>
      </w:r>
    </w:p>
    <w:p w:rsidR="00221285" w:rsidRPr="00317A28" w:rsidRDefault="00E8659F" w:rsidP="00221285">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B23719" w:rsidRPr="00317A28" w:rsidRDefault="00E8659F" w:rsidP="00B23719">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6. Пенсия за выслугу лет, назначается по заявлению лица, претендующего на ее установление, решением руководителя соответствующего органа местного самоуправления, в котором лицо, претендующее на пенсию за выслугу лет, замещало муниципальную должность либо его правопреемника.</w:t>
      </w:r>
    </w:p>
    <w:p w:rsidR="00867CC5" w:rsidRPr="00317A28" w:rsidRDefault="00E8659F" w:rsidP="00867CC5">
      <w:pPr>
        <w:autoSpaceDE w:val="0"/>
        <w:autoSpaceDN w:val="0"/>
        <w:adjustRightInd w:val="0"/>
        <w:spacing w:after="0" w:line="240" w:lineRule="auto"/>
        <w:ind w:firstLine="708"/>
        <w:jc w:val="both"/>
        <w:rPr>
          <w:rFonts w:ascii="Arial" w:hAnsi="Arial" w:cs="Arial"/>
          <w:sz w:val="24"/>
          <w:szCs w:val="24"/>
        </w:rPr>
      </w:pPr>
      <w:proofErr w:type="gramStart"/>
      <w:r w:rsidRPr="00317A28">
        <w:rPr>
          <w:rFonts w:ascii="Arial" w:hAnsi="Arial" w:cs="Arial"/>
          <w:sz w:val="24"/>
          <w:szCs w:val="24"/>
        </w:rPr>
        <w:t>Данные о лице, которому установлена пенсия за выслугу лет в соответствии с настоящей статьей, передаются в уполномоченный Правительством края орган исполнительной власти края для ведения сводного реестра лиц, являющихся получателями пенсии за выслугу лет и ежемесячной доплаты к пенсии, выплачиваемых за счет средств краевого бюджета и местных бюджетов, в порядке, утвержденном Губернатором края.</w:t>
      </w:r>
      <w:proofErr w:type="gramEnd"/>
    </w:p>
    <w:p w:rsidR="00867CC5" w:rsidRPr="00317A28" w:rsidRDefault="00E8659F" w:rsidP="00867CC5">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7. </w:t>
      </w:r>
      <w:proofErr w:type="gramStart"/>
      <w:r w:rsidRPr="00317A28">
        <w:rPr>
          <w:rFonts w:ascii="Arial" w:hAnsi="Arial" w:cs="Arial"/>
          <w:sz w:val="24"/>
          <w:szCs w:val="24"/>
        </w:rPr>
        <w:t>Пенсия за выслугу лет лицам, отвечающим требованиям, установленным настоящей статьей,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w:t>
      </w:r>
      <w:proofErr w:type="gramEnd"/>
      <w:r w:rsidRPr="00317A28">
        <w:rPr>
          <w:rFonts w:ascii="Arial" w:hAnsi="Arial" w:cs="Arial"/>
          <w:sz w:val="24"/>
          <w:szCs w:val="24"/>
        </w:rPr>
        <w:t xml:space="preserve">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случае прекращения гражданства Российской Федерации.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184F12" w:rsidRPr="00317A28" w:rsidRDefault="00E8659F" w:rsidP="00184F12">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8. </w:t>
      </w:r>
      <w:proofErr w:type="gramStart"/>
      <w:r w:rsidRPr="00317A28">
        <w:rPr>
          <w:rFonts w:ascii="Arial" w:hAnsi="Arial" w:cs="Arial"/>
          <w:sz w:val="24"/>
          <w:szCs w:val="24"/>
        </w:rPr>
        <w:t>Лицам, имеющим одновременно право на пенсию за выслугу лет в соответствии с настоящей статьей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w:t>
      </w:r>
      <w:proofErr w:type="gramEnd"/>
      <w:r w:rsidRPr="00317A28">
        <w:rPr>
          <w:rFonts w:ascii="Arial" w:hAnsi="Arial" w:cs="Arial"/>
          <w:sz w:val="24"/>
          <w:szCs w:val="24"/>
        </w:rPr>
        <w:t xml:space="preserve"> </w:t>
      </w:r>
      <w:proofErr w:type="gramStart"/>
      <w:r w:rsidRPr="00317A28">
        <w:rPr>
          <w:rFonts w:ascii="Arial" w:hAnsi="Arial" w:cs="Arial"/>
          <w:sz w:val="24"/>
          <w:szCs w:val="24"/>
        </w:rPr>
        <w:t>соответствии с законодательством</w:t>
      </w:r>
      <w:r w:rsidR="00867CC5" w:rsidRPr="00317A28">
        <w:rPr>
          <w:rFonts w:ascii="Arial" w:hAnsi="Arial" w:cs="Arial"/>
          <w:sz w:val="24"/>
          <w:szCs w:val="24"/>
        </w:rPr>
        <w:t xml:space="preserve"> Красноярского края</w:t>
      </w:r>
      <w:r w:rsidRPr="00317A28">
        <w:rPr>
          <w:rFonts w:ascii="Arial" w:hAnsi="Arial" w:cs="Arial"/>
          <w:sz w:val="24"/>
          <w:szCs w:val="24"/>
        </w:rPr>
        <w:t>, законодательством других субъектов Российской Федерации или актами органов местного самоуправления в связи замещением государственной должности</w:t>
      </w:r>
      <w:r w:rsidR="00184F12" w:rsidRPr="00317A28">
        <w:rPr>
          <w:rFonts w:ascii="Arial" w:hAnsi="Arial" w:cs="Arial"/>
          <w:sz w:val="24"/>
          <w:szCs w:val="24"/>
        </w:rPr>
        <w:t xml:space="preserve"> Красноярского</w:t>
      </w:r>
      <w:r w:rsidRPr="00317A28">
        <w:rPr>
          <w:rFonts w:ascii="Arial" w:hAnsi="Arial" w:cs="Arial"/>
          <w:sz w:val="24"/>
          <w:szCs w:val="24"/>
        </w:rPr>
        <w:t xml:space="preserve"> края, других субъектов Российской Федерации или муниципальной должности на постоянной основе в другом муниципальном </w:t>
      </w:r>
      <w:r w:rsidRPr="00317A28">
        <w:rPr>
          <w:rFonts w:ascii="Arial" w:hAnsi="Arial" w:cs="Arial"/>
          <w:sz w:val="24"/>
          <w:szCs w:val="24"/>
        </w:rPr>
        <w:lastRenderedPageBreak/>
        <w:t>образовании либо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w:t>
      </w:r>
      <w:proofErr w:type="gramEnd"/>
      <w:r w:rsidRPr="00317A28">
        <w:rPr>
          <w:rFonts w:ascii="Arial" w:hAnsi="Arial" w:cs="Arial"/>
          <w:sz w:val="24"/>
          <w:szCs w:val="24"/>
        </w:rPr>
        <w:t xml:space="preserve"> настоящей статьей или одна из указанных выплат по их выбору.</w:t>
      </w:r>
    </w:p>
    <w:p w:rsidR="00E74348" w:rsidRPr="00317A28" w:rsidRDefault="00184F12" w:rsidP="00E74348">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9</w:t>
      </w:r>
      <w:r w:rsidR="00E8659F" w:rsidRPr="00317A28">
        <w:rPr>
          <w:rFonts w:ascii="Arial" w:hAnsi="Arial" w:cs="Arial"/>
          <w:sz w:val="24"/>
          <w:szCs w:val="24"/>
        </w:rPr>
        <w:t xml:space="preserve">. </w:t>
      </w:r>
      <w:proofErr w:type="gramStart"/>
      <w:r w:rsidR="00E8659F" w:rsidRPr="00317A28">
        <w:rPr>
          <w:rFonts w:ascii="Arial" w:hAnsi="Arial" w:cs="Arial"/>
          <w:sz w:val="24"/>
          <w:szCs w:val="24"/>
        </w:rPr>
        <w:t xml:space="preserve">В случае отсутствия необходимого срока исполнения полномочий для установления пенсии за выслугу лет по основаниям, определенным настоящей статьей, лицу, замещавшему муниципальную должность и имеющему стаж муниципальной службы, минимальная продолжительность которого для назначения пенсии за выслугу лет в соответствующем году определяется согласно </w:t>
      </w:r>
      <w:hyperlink r:id="rId28" w:history="1">
        <w:r w:rsidR="00E8659F" w:rsidRPr="00317A28">
          <w:rPr>
            <w:rFonts w:ascii="Arial" w:hAnsi="Arial" w:cs="Arial"/>
            <w:sz w:val="24"/>
            <w:szCs w:val="24"/>
          </w:rPr>
          <w:t>приложению</w:t>
        </w:r>
      </w:hyperlink>
      <w:r w:rsidRPr="00317A28">
        <w:rPr>
          <w:rFonts w:ascii="Arial" w:hAnsi="Arial" w:cs="Arial"/>
          <w:sz w:val="24"/>
          <w:szCs w:val="24"/>
        </w:rPr>
        <w:t xml:space="preserve"> к Федеральному закону «</w:t>
      </w:r>
      <w:r w:rsidR="00E8659F" w:rsidRPr="00317A28">
        <w:rPr>
          <w:rFonts w:ascii="Arial" w:hAnsi="Arial" w:cs="Arial"/>
          <w:sz w:val="24"/>
          <w:szCs w:val="24"/>
        </w:rPr>
        <w:t>О государственном пенсионном обеспечении в Российс</w:t>
      </w:r>
      <w:r w:rsidRPr="00317A28">
        <w:rPr>
          <w:rFonts w:ascii="Arial" w:hAnsi="Arial" w:cs="Arial"/>
          <w:sz w:val="24"/>
          <w:szCs w:val="24"/>
        </w:rPr>
        <w:t>кой Федерации»</w:t>
      </w:r>
      <w:r w:rsidR="00E8659F" w:rsidRPr="00317A28">
        <w:rPr>
          <w:rFonts w:ascii="Arial" w:hAnsi="Arial" w:cs="Arial"/>
          <w:sz w:val="24"/>
          <w:szCs w:val="24"/>
        </w:rPr>
        <w:t xml:space="preserve">, </w:t>
      </w:r>
      <w:r w:rsidRPr="00317A28">
        <w:rPr>
          <w:rFonts w:ascii="Arial" w:hAnsi="Arial" w:cs="Arial"/>
          <w:sz w:val="24"/>
          <w:szCs w:val="24"/>
        </w:rPr>
        <w:t>п</w:t>
      </w:r>
      <w:r w:rsidR="00E8659F" w:rsidRPr="00317A28">
        <w:rPr>
          <w:rFonts w:ascii="Arial" w:hAnsi="Arial" w:cs="Arial"/>
          <w:sz w:val="24"/>
          <w:szCs w:val="24"/>
        </w:rPr>
        <w:t>редоставл</w:t>
      </w:r>
      <w:r w:rsidRPr="00317A28">
        <w:rPr>
          <w:rFonts w:ascii="Arial" w:hAnsi="Arial" w:cs="Arial"/>
          <w:sz w:val="24"/>
          <w:szCs w:val="24"/>
        </w:rPr>
        <w:t>яется</w:t>
      </w:r>
      <w:r w:rsidR="00E8659F" w:rsidRPr="00317A28">
        <w:rPr>
          <w:rFonts w:ascii="Arial" w:hAnsi="Arial" w:cs="Arial"/>
          <w:sz w:val="24"/>
          <w:szCs w:val="24"/>
        </w:rPr>
        <w:t xml:space="preserve"> право на назначение пенсии за выслугу лет</w:t>
      </w:r>
      <w:proofErr w:type="gramEnd"/>
      <w:r w:rsidR="00E8659F" w:rsidRPr="00317A28">
        <w:rPr>
          <w:rFonts w:ascii="Arial" w:hAnsi="Arial" w:cs="Arial"/>
          <w:sz w:val="24"/>
          <w:szCs w:val="24"/>
        </w:rPr>
        <w:t xml:space="preserve"> в порядке и размере, предусмотренных </w:t>
      </w:r>
      <w:r w:rsidRPr="00317A28">
        <w:rPr>
          <w:rFonts w:ascii="Arial" w:hAnsi="Arial" w:cs="Arial"/>
          <w:sz w:val="24"/>
          <w:szCs w:val="24"/>
        </w:rPr>
        <w:t>решением Совета депутатов</w:t>
      </w:r>
      <w:r w:rsidR="00E8659F" w:rsidRPr="00317A28">
        <w:rPr>
          <w:rFonts w:ascii="Arial" w:hAnsi="Arial" w:cs="Arial"/>
          <w:sz w:val="24"/>
          <w:szCs w:val="24"/>
        </w:rPr>
        <w:t xml:space="preserve"> для назначения пенсии за выслугу лет муниципальным служащим.</w:t>
      </w:r>
    </w:p>
    <w:p w:rsidR="00E8659F" w:rsidRPr="00317A28" w:rsidRDefault="00E74348" w:rsidP="00E74348">
      <w:pPr>
        <w:autoSpaceDE w:val="0"/>
        <w:autoSpaceDN w:val="0"/>
        <w:adjustRightInd w:val="0"/>
        <w:spacing w:after="0" w:line="240" w:lineRule="auto"/>
        <w:ind w:firstLine="708"/>
        <w:jc w:val="both"/>
        <w:rPr>
          <w:rFonts w:ascii="Arial" w:hAnsi="Arial" w:cs="Arial"/>
          <w:color w:val="000000" w:themeColor="text1"/>
          <w:sz w:val="24"/>
          <w:szCs w:val="24"/>
        </w:rPr>
      </w:pPr>
      <w:r w:rsidRPr="00317A28">
        <w:rPr>
          <w:rFonts w:ascii="Arial" w:hAnsi="Arial" w:cs="Arial"/>
          <w:color w:val="000000" w:themeColor="text1"/>
          <w:sz w:val="24"/>
          <w:szCs w:val="24"/>
        </w:rPr>
        <w:t xml:space="preserve">10. </w:t>
      </w:r>
      <w:proofErr w:type="gramStart"/>
      <w:r w:rsidRPr="00317A28">
        <w:rPr>
          <w:rFonts w:ascii="Arial" w:hAnsi="Arial" w:cs="Arial"/>
          <w:color w:val="000000" w:themeColor="text1"/>
          <w:sz w:val="24"/>
          <w:szCs w:val="24"/>
        </w:rPr>
        <w:t xml:space="preserve">Глава Балахтинского района, депутат, осуществлявший свои полномочия на постоянной оплачиваемой основе, прекратившие исполнение полномочий до 01.08.2008 года имеют право на назначение им пенсии за выслугу лет на условиях, установленных статьей 8 Закона Красноярского края </w:t>
      </w:r>
      <w:r w:rsidR="00494E76" w:rsidRPr="00317A28">
        <w:rPr>
          <w:rFonts w:ascii="Arial" w:hAnsi="Arial" w:cs="Arial"/>
          <w:sz w:val="24"/>
          <w:szCs w:val="24"/>
        </w:rPr>
        <w:t>от 26.06.2008 №</w:t>
      </w:r>
      <w:r w:rsidRPr="00317A28">
        <w:rPr>
          <w:rFonts w:ascii="Arial" w:hAnsi="Arial" w:cs="Arial"/>
          <w:sz w:val="24"/>
          <w:szCs w:val="24"/>
        </w:rPr>
        <w:t xml:space="preserve">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w:t>
      </w:r>
      <w:r w:rsidRPr="00317A28">
        <w:rPr>
          <w:rFonts w:ascii="Arial" w:hAnsi="Arial" w:cs="Arial"/>
          <w:color w:val="000000" w:themeColor="text1"/>
          <w:sz w:val="24"/>
          <w:szCs w:val="24"/>
        </w:rPr>
        <w:t>, в соответствии с настоящим Уставом</w:t>
      </w:r>
      <w:proofErr w:type="gramEnd"/>
      <w:r w:rsidRPr="00317A28">
        <w:rPr>
          <w:rFonts w:ascii="Arial" w:hAnsi="Arial" w:cs="Arial"/>
          <w:color w:val="000000" w:themeColor="text1"/>
          <w:sz w:val="24"/>
          <w:szCs w:val="24"/>
        </w:rPr>
        <w:t>, с момента обращения в соответствующий орган местного самоуправления</w:t>
      </w:r>
      <w:proofErr w:type="gramStart"/>
      <w:r w:rsidRPr="00317A28">
        <w:rPr>
          <w:rFonts w:ascii="Arial" w:hAnsi="Arial" w:cs="Arial"/>
          <w:color w:val="000000" w:themeColor="text1"/>
          <w:sz w:val="24"/>
          <w:szCs w:val="24"/>
        </w:rPr>
        <w:t>.».</w:t>
      </w:r>
      <w:proofErr w:type="gramEnd"/>
    </w:p>
    <w:p w:rsidR="00143FDE" w:rsidRPr="00317A28" w:rsidRDefault="00C01BB6" w:rsidP="00143FDE">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1.</w:t>
      </w:r>
      <w:r w:rsidR="0081268D" w:rsidRPr="00317A28">
        <w:rPr>
          <w:rFonts w:ascii="Arial" w:hAnsi="Arial" w:cs="Arial"/>
          <w:sz w:val="24"/>
          <w:szCs w:val="24"/>
        </w:rPr>
        <w:t>2</w:t>
      </w:r>
      <w:r w:rsidR="00A77B64" w:rsidRPr="00317A28">
        <w:rPr>
          <w:rFonts w:ascii="Arial" w:hAnsi="Arial" w:cs="Arial"/>
          <w:sz w:val="24"/>
          <w:szCs w:val="24"/>
        </w:rPr>
        <w:t>0</w:t>
      </w:r>
      <w:r w:rsidRPr="00317A28">
        <w:rPr>
          <w:rFonts w:ascii="Arial" w:hAnsi="Arial" w:cs="Arial"/>
          <w:sz w:val="24"/>
          <w:szCs w:val="24"/>
        </w:rPr>
        <w:t xml:space="preserve">. </w:t>
      </w:r>
      <w:r w:rsidR="00143FDE" w:rsidRPr="00317A28">
        <w:rPr>
          <w:rFonts w:ascii="Arial" w:hAnsi="Arial" w:cs="Arial"/>
          <w:sz w:val="24"/>
          <w:szCs w:val="24"/>
        </w:rPr>
        <w:t>Пункт 1 части 2</w:t>
      </w:r>
      <w:r w:rsidRPr="00317A28">
        <w:rPr>
          <w:rFonts w:ascii="Arial" w:hAnsi="Arial" w:cs="Arial"/>
          <w:sz w:val="24"/>
          <w:szCs w:val="24"/>
        </w:rPr>
        <w:t xml:space="preserve"> стать</w:t>
      </w:r>
      <w:r w:rsidR="00143FDE" w:rsidRPr="00317A28">
        <w:rPr>
          <w:rFonts w:ascii="Arial" w:hAnsi="Arial" w:cs="Arial"/>
          <w:sz w:val="24"/>
          <w:szCs w:val="24"/>
        </w:rPr>
        <w:t>и</w:t>
      </w:r>
      <w:r w:rsidRPr="00317A28">
        <w:rPr>
          <w:rFonts w:ascii="Arial" w:hAnsi="Arial" w:cs="Arial"/>
          <w:sz w:val="24"/>
          <w:szCs w:val="24"/>
        </w:rPr>
        <w:t xml:space="preserve"> </w:t>
      </w:r>
      <w:r w:rsidR="00143FDE" w:rsidRPr="00317A28">
        <w:rPr>
          <w:rFonts w:ascii="Arial" w:hAnsi="Arial" w:cs="Arial"/>
          <w:sz w:val="24"/>
          <w:szCs w:val="24"/>
        </w:rPr>
        <w:t>41</w:t>
      </w:r>
      <w:r w:rsidR="007569EE" w:rsidRPr="00317A28">
        <w:rPr>
          <w:rFonts w:ascii="Arial" w:hAnsi="Arial" w:cs="Arial"/>
          <w:sz w:val="24"/>
          <w:szCs w:val="24"/>
        </w:rPr>
        <w:t xml:space="preserve"> </w:t>
      </w:r>
      <w:r w:rsidR="00143FDE" w:rsidRPr="00317A28">
        <w:rPr>
          <w:rFonts w:ascii="Arial" w:hAnsi="Arial" w:cs="Arial"/>
          <w:sz w:val="24"/>
          <w:szCs w:val="24"/>
        </w:rPr>
        <w:t>изложить в следующей редакции:</w:t>
      </w:r>
    </w:p>
    <w:p w:rsidR="00143FDE" w:rsidRPr="00317A28" w:rsidRDefault="007569EE" w:rsidP="007569EE">
      <w:pPr>
        <w:autoSpaceDE w:val="0"/>
        <w:autoSpaceDN w:val="0"/>
        <w:adjustRightInd w:val="0"/>
        <w:spacing w:after="0" w:line="240" w:lineRule="auto"/>
        <w:ind w:firstLine="708"/>
        <w:jc w:val="both"/>
        <w:rPr>
          <w:rFonts w:ascii="Arial" w:hAnsi="Arial" w:cs="Arial"/>
          <w:sz w:val="24"/>
          <w:szCs w:val="24"/>
        </w:rPr>
      </w:pPr>
      <w:proofErr w:type="gramStart"/>
      <w:r w:rsidRPr="00317A28">
        <w:rPr>
          <w:rFonts w:ascii="Arial" w:hAnsi="Arial" w:cs="Arial"/>
          <w:sz w:val="24"/>
          <w:szCs w:val="24"/>
        </w:rPr>
        <w:t>«</w:t>
      </w:r>
      <w:r w:rsidR="00143FDE" w:rsidRPr="00317A28">
        <w:rPr>
          <w:rFonts w:ascii="Arial" w:hAnsi="Arial" w:cs="Arial"/>
          <w:sz w:val="24"/>
          <w:szCs w:val="24"/>
        </w:rPr>
        <w:t xml:space="preserve">1) проект устава </w:t>
      </w:r>
      <w:r w:rsidR="001E540E" w:rsidRPr="00317A28">
        <w:rPr>
          <w:rFonts w:ascii="Arial" w:hAnsi="Arial" w:cs="Arial"/>
          <w:sz w:val="24"/>
          <w:szCs w:val="24"/>
        </w:rPr>
        <w:t>района</w:t>
      </w:r>
      <w:r w:rsidR="00143FDE" w:rsidRPr="00317A28">
        <w:rPr>
          <w:rFonts w:ascii="Arial" w:hAnsi="Arial" w:cs="Arial"/>
          <w:sz w:val="24"/>
          <w:szCs w:val="24"/>
        </w:rPr>
        <w:t xml:space="preserve">, а также проект </w:t>
      </w:r>
      <w:r w:rsidR="001E540E" w:rsidRPr="00317A28">
        <w:rPr>
          <w:rFonts w:ascii="Arial" w:hAnsi="Arial" w:cs="Arial"/>
          <w:sz w:val="24"/>
          <w:szCs w:val="24"/>
        </w:rPr>
        <w:t>решения</w:t>
      </w:r>
      <w:r w:rsidR="00143FDE" w:rsidRPr="00317A28">
        <w:rPr>
          <w:rFonts w:ascii="Arial" w:hAnsi="Arial" w:cs="Arial"/>
          <w:sz w:val="24"/>
          <w:szCs w:val="24"/>
        </w:rPr>
        <w:t xml:space="preserve"> о внесении изменений и дополнений в данный устав, кроме случаев, когда в устав </w:t>
      </w:r>
      <w:r w:rsidR="001E540E" w:rsidRPr="00317A28">
        <w:rPr>
          <w:rFonts w:ascii="Arial" w:hAnsi="Arial" w:cs="Arial"/>
          <w:sz w:val="24"/>
          <w:szCs w:val="24"/>
        </w:rPr>
        <w:t>района</w:t>
      </w:r>
      <w:r w:rsidR="00143FDE" w:rsidRPr="00317A28">
        <w:rPr>
          <w:rFonts w:ascii="Arial" w:hAnsi="Arial" w:cs="Arial"/>
          <w:sz w:val="24"/>
          <w:szCs w:val="24"/>
        </w:rPr>
        <w:t xml:space="preserve"> вносятся изменения в форме точного воспроизведения положений </w:t>
      </w:r>
      <w:hyperlink r:id="rId29" w:history="1">
        <w:r w:rsidR="00143FDE" w:rsidRPr="00317A28">
          <w:rPr>
            <w:rFonts w:ascii="Arial" w:hAnsi="Arial" w:cs="Arial"/>
            <w:sz w:val="24"/>
            <w:szCs w:val="24"/>
          </w:rPr>
          <w:t>Конституции</w:t>
        </w:r>
      </w:hyperlink>
      <w:r w:rsidR="00143FDE" w:rsidRPr="00317A28">
        <w:rPr>
          <w:rFonts w:ascii="Arial" w:hAnsi="Arial" w:cs="Arial"/>
          <w:sz w:val="24"/>
          <w:szCs w:val="24"/>
        </w:rPr>
        <w:t xml:space="preserve"> Российской Федерации, федеральных законов, </w:t>
      </w:r>
      <w:r w:rsidR="001E540E" w:rsidRPr="00317A28">
        <w:rPr>
          <w:rFonts w:ascii="Arial" w:hAnsi="Arial" w:cs="Arial"/>
          <w:sz w:val="24"/>
          <w:szCs w:val="24"/>
        </w:rPr>
        <w:t>У</w:t>
      </w:r>
      <w:r w:rsidR="00143FDE" w:rsidRPr="00317A28">
        <w:rPr>
          <w:rFonts w:ascii="Arial" w:hAnsi="Arial" w:cs="Arial"/>
          <w:sz w:val="24"/>
          <w:szCs w:val="24"/>
        </w:rPr>
        <w:t xml:space="preserve">става или законов </w:t>
      </w:r>
      <w:r w:rsidR="001E540E" w:rsidRPr="00317A28">
        <w:rPr>
          <w:rFonts w:ascii="Arial" w:hAnsi="Arial" w:cs="Arial"/>
          <w:sz w:val="24"/>
          <w:szCs w:val="24"/>
        </w:rPr>
        <w:t>Красноярского края</w:t>
      </w:r>
      <w:r w:rsidR="00143FDE" w:rsidRPr="00317A28">
        <w:rPr>
          <w:rFonts w:ascii="Arial" w:hAnsi="Arial" w:cs="Arial"/>
          <w:sz w:val="24"/>
          <w:szCs w:val="24"/>
        </w:rPr>
        <w:t xml:space="preserve"> в целях приведения данного устава в соответствие с этими нормативными правовыми актами;</w:t>
      </w:r>
      <w:r w:rsidRPr="00317A28">
        <w:rPr>
          <w:rFonts w:ascii="Arial" w:hAnsi="Arial" w:cs="Arial"/>
          <w:sz w:val="24"/>
          <w:szCs w:val="24"/>
        </w:rPr>
        <w:t>»;</w:t>
      </w:r>
      <w:proofErr w:type="gramEnd"/>
    </w:p>
    <w:p w:rsidR="00D71E85" w:rsidRPr="00317A28" w:rsidRDefault="00D71E85" w:rsidP="007569EE">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1.</w:t>
      </w:r>
      <w:r w:rsidR="00CC411B" w:rsidRPr="00317A28">
        <w:rPr>
          <w:rFonts w:ascii="Arial" w:hAnsi="Arial" w:cs="Arial"/>
          <w:sz w:val="24"/>
          <w:szCs w:val="24"/>
        </w:rPr>
        <w:t>2</w:t>
      </w:r>
      <w:r w:rsidR="00A77B64" w:rsidRPr="00317A28">
        <w:rPr>
          <w:rFonts w:ascii="Arial" w:hAnsi="Arial" w:cs="Arial"/>
          <w:sz w:val="24"/>
          <w:szCs w:val="24"/>
        </w:rPr>
        <w:t>1</w:t>
      </w:r>
      <w:r w:rsidRPr="00317A28">
        <w:rPr>
          <w:rFonts w:ascii="Arial" w:hAnsi="Arial" w:cs="Arial"/>
          <w:sz w:val="24"/>
          <w:szCs w:val="24"/>
        </w:rPr>
        <w:t xml:space="preserve">. </w:t>
      </w:r>
      <w:r w:rsidR="0081268D" w:rsidRPr="00317A28">
        <w:rPr>
          <w:rFonts w:ascii="Arial" w:hAnsi="Arial" w:cs="Arial"/>
          <w:sz w:val="24"/>
          <w:szCs w:val="24"/>
        </w:rPr>
        <w:t>Пункт 3 ч</w:t>
      </w:r>
      <w:r w:rsidRPr="00317A28">
        <w:rPr>
          <w:rFonts w:ascii="Arial" w:hAnsi="Arial" w:cs="Arial"/>
          <w:sz w:val="24"/>
          <w:szCs w:val="24"/>
        </w:rPr>
        <w:t>аст</w:t>
      </w:r>
      <w:r w:rsidR="0081268D" w:rsidRPr="00317A28">
        <w:rPr>
          <w:rFonts w:ascii="Arial" w:hAnsi="Arial" w:cs="Arial"/>
          <w:sz w:val="24"/>
          <w:szCs w:val="24"/>
        </w:rPr>
        <w:t>и</w:t>
      </w:r>
      <w:r w:rsidRPr="00317A28">
        <w:rPr>
          <w:rFonts w:ascii="Arial" w:hAnsi="Arial" w:cs="Arial"/>
          <w:sz w:val="24"/>
          <w:szCs w:val="24"/>
        </w:rPr>
        <w:t xml:space="preserve"> </w:t>
      </w:r>
      <w:r w:rsidR="0081268D" w:rsidRPr="00317A28">
        <w:rPr>
          <w:rFonts w:ascii="Arial" w:hAnsi="Arial" w:cs="Arial"/>
          <w:sz w:val="24"/>
          <w:szCs w:val="24"/>
        </w:rPr>
        <w:t>2</w:t>
      </w:r>
      <w:r w:rsidRPr="00317A28">
        <w:rPr>
          <w:rFonts w:ascii="Arial" w:hAnsi="Arial" w:cs="Arial"/>
          <w:sz w:val="24"/>
          <w:szCs w:val="24"/>
        </w:rPr>
        <w:t xml:space="preserve"> статьи 41 </w:t>
      </w:r>
      <w:r w:rsidR="0081268D" w:rsidRPr="00317A28">
        <w:rPr>
          <w:rFonts w:ascii="Arial" w:hAnsi="Arial" w:cs="Arial"/>
          <w:sz w:val="24"/>
          <w:szCs w:val="24"/>
        </w:rPr>
        <w:t>изложить в следующей редакции</w:t>
      </w:r>
      <w:r w:rsidRPr="00317A28">
        <w:rPr>
          <w:rFonts w:ascii="Arial" w:hAnsi="Arial" w:cs="Arial"/>
          <w:sz w:val="24"/>
          <w:szCs w:val="24"/>
        </w:rPr>
        <w:t>:</w:t>
      </w:r>
    </w:p>
    <w:p w:rsidR="00D71E85" w:rsidRPr="00317A28" w:rsidRDefault="00BD60D9" w:rsidP="00BD60D9">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w:t>
      </w:r>
      <w:r w:rsidR="0081268D" w:rsidRPr="00317A28">
        <w:rPr>
          <w:rFonts w:ascii="Arial" w:hAnsi="Arial" w:cs="Arial"/>
          <w:sz w:val="24"/>
          <w:szCs w:val="24"/>
        </w:rPr>
        <w:t>3</w:t>
      </w:r>
      <w:r w:rsidRPr="00317A28">
        <w:rPr>
          <w:rFonts w:ascii="Arial" w:hAnsi="Arial" w:cs="Arial"/>
          <w:sz w:val="24"/>
          <w:szCs w:val="24"/>
        </w:rPr>
        <w:t>) проект стратегии социально-экономического развития района</w:t>
      </w:r>
      <w:proofErr w:type="gramStart"/>
      <w:r w:rsidR="009F6BEA" w:rsidRPr="00317A28">
        <w:rPr>
          <w:rFonts w:ascii="Arial" w:hAnsi="Arial" w:cs="Arial"/>
          <w:sz w:val="24"/>
          <w:szCs w:val="24"/>
        </w:rPr>
        <w:t>;»</w:t>
      </w:r>
      <w:proofErr w:type="gramEnd"/>
      <w:r w:rsidRPr="00317A28">
        <w:rPr>
          <w:rFonts w:ascii="Arial" w:hAnsi="Arial" w:cs="Arial"/>
          <w:sz w:val="24"/>
          <w:szCs w:val="24"/>
        </w:rPr>
        <w:t>;</w:t>
      </w:r>
    </w:p>
    <w:p w:rsidR="0081268D" w:rsidRPr="00317A28" w:rsidRDefault="0081268D" w:rsidP="00BD60D9">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1.2</w:t>
      </w:r>
      <w:r w:rsidR="00A77B64" w:rsidRPr="00317A28">
        <w:rPr>
          <w:rFonts w:ascii="Arial" w:hAnsi="Arial" w:cs="Arial"/>
          <w:sz w:val="24"/>
          <w:szCs w:val="24"/>
        </w:rPr>
        <w:t>2</w:t>
      </w:r>
      <w:r w:rsidRPr="00317A28">
        <w:rPr>
          <w:rFonts w:ascii="Arial" w:hAnsi="Arial" w:cs="Arial"/>
          <w:sz w:val="24"/>
          <w:szCs w:val="24"/>
        </w:rPr>
        <w:t>. Статью 41 дополнить частью 6 следующего содержания:</w:t>
      </w:r>
    </w:p>
    <w:p w:rsidR="0081268D" w:rsidRPr="00317A28" w:rsidRDefault="0081268D" w:rsidP="00A14E6C">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 xml:space="preserve">«6. </w:t>
      </w:r>
      <w:proofErr w:type="gramStart"/>
      <w:r w:rsidRPr="00317A28">
        <w:rPr>
          <w:rFonts w:ascii="Arial" w:hAnsi="Arial" w:cs="Arial"/>
          <w:sz w:val="24"/>
          <w:szCs w:val="24"/>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317A28">
        <w:rPr>
          <w:rFonts w:ascii="Arial" w:hAnsi="Arial" w:cs="Arial"/>
          <w:sz w:val="24"/>
          <w:szCs w:val="24"/>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Советом депутатов с учетом положений законодательства о градостроительной деятельности</w:t>
      </w:r>
      <w:proofErr w:type="gramStart"/>
      <w:r w:rsidRPr="00317A28">
        <w:rPr>
          <w:rFonts w:ascii="Arial" w:hAnsi="Arial" w:cs="Arial"/>
          <w:sz w:val="24"/>
          <w:szCs w:val="24"/>
        </w:rPr>
        <w:t>.»;</w:t>
      </w:r>
      <w:proofErr w:type="gramEnd"/>
    </w:p>
    <w:p w:rsidR="007569EE" w:rsidRPr="00317A28" w:rsidRDefault="007569EE" w:rsidP="007569EE">
      <w:pPr>
        <w:autoSpaceDE w:val="0"/>
        <w:autoSpaceDN w:val="0"/>
        <w:adjustRightInd w:val="0"/>
        <w:spacing w:after="0" w:line="240" w:lineRule="auto"/>
        <w:ind w:firstLine="708"/>
        <w:jc w:val="both"/>
        <w:rPr>
          <w:rFonts w:ascii="Arial" w:hAnsi="Arial" w:cs="Arial"/>
          <w:sz w:val="24"/>
          <w:szCs w:val="24"/>
        </w:rPr>
      </w:pPr>
      <w:r w:rsidRPr="00317A28">
        <w:rPr>
          <w:rFonts w:ascii="Arial" w:hAnsi="Arial" w:cs="Arial"/>
          <w:sz w:val="24"/>
          <w:szCs w:val="24"/>
        </w:rPr>
        <w:t>1.</w:t>
      </w:r>
      <w:r w:rsidR="00CC411B" w:rsidRPr="00317A28">
        <w:rPr>
          <w:rFonts w:ascii="Arial" w:hAnsi="Arial" w:cs="Arial"/>
          <w:sz w:val="24"/>
          <w:szCs w:val="24"/>
        </w:rPr>
        <w:t>2</w:t>
      </w:r>
      <w:r w:rsidR="00A77B64" w:rsidRPr="00317A28">
        <w:rPr>
          <w:rFonts w:ascii="Arial" w:hAnsi="Arial" w:cs="Arial"/>
          <w:sz w:val="24"/>
          <w:szCs w:val="24"/>
        </w:rPr>
        <w:t>3</w:t>
      </w:r>
      <w:r w:rsidR="00953609" w:rsidRPr="00317A28">
        <w:rPr>
          <w:rFonts w:ascii="Arial" w:hAnsi="Arial" w:cs="Arial"/>
          <w:sz w:val="24"/>
          <w:szCs w:val="24"/>
        </w:rPr>
        <w:t>.</w:t>
      </w:r>
      <w:r w:rsidRPr="00317A28">
        <w:rPr>
          <w:rFonts w:ascii="Arial" w:hAnsi="Arial" w:cs="Arial"/>
          <w:sz w:val="24"/>
          <w:szCs w:val="24"/>
        </w:rPr>
        <w:t xml:space="preserve"> </w:t>
      </w:r>
      <w:r w:rsidR="00156CE8" w:rsidRPr="00317A28">
        <w:rPr>
          <w:rFonts w:ascii="Arial" w:hAnsi="Arial" w:cs="Arial"/>
          <w:sz w:val="24"/>
          <w:szCs w:val="24"/>
        </w:rPr>
        <w:t>Абзац 4</w:t>
      </w:r>
      <w:r w:rsidRPr="00317A28">
        <w:rPr>
          <w:rFonts w:ascii="Arial" w:hAnsi="Arial" w:cs="Arial"/>
          <w:sz w:val="24"/>
          <w:szCs w:val="24"/>
        </w:rPr>
        <w:t xml:space="preserve"> части </w:t>
      </w:r>
      <w:r w:rsidR="00156CE8" w:rsidRPr="00317A28">
        <w:rPr>
          <w:rFonts w:ascii="Arial" w:hAnsi="Arial" w:cs="Arial"/>
          <w:sz w:val="24"/>
          <w:szCs w:val="24"/>
        </w:rPr>
        <w:t>1</w:t>
      </w:r>
      <w:r w:rsidRPr="00317A28">
        <w:rPr>
          <w:rFonts w:ascii="Arial" w:hAnsi="Arial" w:cs="Arial"/>
          <w:sz w:val="24"/>
          <w:szCs w:val="24"/>
        </w:rPr>
        <w:t xml:space="preserve"> статьи </w:t>
      </w:r>
      <w:r w:rsidR="00156CE8" w:rsidRPr="00317A28">
        <w:rPr>
          <w:rFonts w:ascii="Arial" w:hAnsi="Arial" w:cs="Arial"/>
          <w:sz w:val="24"/>
          <w:szCs w:val="24"/>
        </w:rPr>
        <w:t>59</w:t>
      </w:r>
      <w:r w:rsidRPr="00317A28">
        <w:rPr>
          <w:rFonts w:ascii="Arial" w:hAnsi="Arial" w:cs="Arial"/>
          <w:sz w:val="24"/>
          <w:szCs w:val="24"/>
        </w:rPr>
        <w:t xml:space="preserve"> изложить в следующей редакции:</w:t>
      </w:r>
    </w:p>
    <w:p w:rsidR="007569EE" w:rsidRPr="00317A28" w:rsidRDefault="007569EE" w:rsidP="00A14E6C">
      <w:pPr>
        <w:autoSpaceDE w:val="0"/>
        <w:autoSpaceDN w:val="0"/>
        <w:adjustRightInd w:val="0"/>
        <w:spacing w:after="0" w:line="240" w:lineRule="auto"/>
        <w:ind w:firstLine="669"/>
        <w:jc w:val="both"/>
        <w:rPr>
          <w:rFonts w:ascii="Arial" w:hAnsi="Arial" w:cs="Arial"/>
          <w:sz w:val="24"/>
          <w:szCs w:val="24"/>
        </w:rPr>
      </w:pPr>
      <w:proofErr w:type="gramStart"/>
      <w:r w:rsidRPr="00317A28">
        <w:rPr>
          <w:rFonts w:ascii="Arial" w:hAnsi="Arial" w:cs="Arial"/>
          <w:sz w:val="24"/>
          <w:szCs w:val="24"/>
        </w:rPr>
        <w:t>«</w:t>
      </w:r>
      <w:r w:rsidR="00156CE8" w:rsidRPr="00317A28">
        <w:rPr>
          <w:rFonts w:ascii="Arial" w:hAnsi="Arial" w:cs="Arial"/>
          <w:sz w:val="24"/>
          <w:szCs w:val="24"/>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района, а также порядка участия граждан в его обсуждении в случае, </w:t>
      </w:r>
      <w:r w:rsidR="00156CE8" w:rsidRPr="00317A28">
        <w:rPr>
          <w:rFonts w:ascii="Arial" w:hAnsi="Arial" w:cs="Arial"/>
          <w:sz w:val="24"/>
          <w:szCs w:val="24"/>
        </w:rPr>
        <w:lastRenderedPageBreak/>
        <w:t>когда в устав района вносятся изменения в форме точного воспроизведения положений Конституции Российской Федерации, федеральных законов, Устава или законов Красноярского края в целях приведения данного устава в соответствие с этими</w:t>
      </w:r>
      <w:proofErr w:type="gramEnd"/>
      <w:r w:rsidR="00156CE8" w:rsidRPr="00317A28">
        <w:rPr>
          <w:rFonts w:ascii="Arial" w:hAnsi="Arial" w:cs="Arial"/>
          <w:sz w:val="24"/>
          <w:szCs w:val="24"/>
        </w:rPr>
        <w:t xml:space="preserve"> нормативными правовыми актами</w:t>
      </w:r>
      <w:proofErr w:type="gramStart"/>
      <w:r w:rsidR="00156CE8" w:rsidRPr="00317A28">
        <w:rPr>
          <w:rFonts w:ascii="Arial" w:hAnsi="Arial" w:cs="Arial"/>
          <w:sz w:val="24"/>
          <w:szCs w:val="24"/>
        </w:rPr>
        <w:t>.».</w:t>
      </w:r>
      <w:proofErr w:type="gramEnd"/>
    </w:p>
    <w:p w:rsidR="00057DD3" w:rsidRPr="00317A28" w:rsidRDefault="00057DD3" w:rsidP="00057DD3">
      <w:pPr>
        <w:autoSpaceDE w:val="0"/>
        <w:autoSpaceDN w:val="0"/>
        <w:adjustRightInd w:val="0"/>
        <w:spacing w:after="0" w:line="240" w:lineRule="auto"/>
        <w:ind w:firstLine="669"/>
        <w:jc w:val="both"/>
        <w:rPr>
          <w:rFonts w:ascii="Arial" w:hAnsi="Arial" w:cs="Arial"/>
          <w:sz w:val="24"/>
          <w:szCs w:val="24"/>
        </w:rPr>
      </w:pPr>
      <w:r w:rsidRPr="00317A28">
        <w:rPr>
          <w:rFonts w:ascii="Arial" w:hAnsi="Arial" w:cs="Arial"/>
          <w:sz w:val="24"/>
          <w:szCs w:val="24"/>
        </w:rPr>
        <w:t xml:space="preserve">2. Решение Балахтинского районного Совета депутатов от 29.09.2017 г. № 16-175р «О внесении изменений и дополнений в Устав Балахтинского района Красноярского края» отменить.  </w:t>
      </w:r>
    </w:p>
    <w:p w:rsidR="00903FCC" w:rsidRPr="00317A28" w:rsidRDefault="00057DD3" w:rsidP="00903FCC">
      <w:pPr>
        <w:pStyle w:val="5"/>
        <w:tabs>
          <w:tab w:val="left" w:pos="942"/>
        </w:tabs>
        <w:spacing w:line="240" w:lineRule="auto"/>
        <w:ind w:firstLine="669"/>
        <w:rPr>
          <w:rStyle w:val="11"/>
          <w:rFonts w:ascii="Arial" w:hAnsi="Arial" w:cs="Arial"/>
          <w:color w:val="auto"/>
          <w:sz w:val="24"/>
          <w:szCs w:val="24"/>
        </w:rPr>
      </w:pPr>
      <w:r w:rsidRPr="00317A28">
        <w:rPr>
          <w:rStyle w:val="11"/>
          <w:rFonts w:ascii="Arial" w:hAnsi="Arial" w:cs="Arial"/>
          <w:color w:val="auto"/>
          <w:sz w:val="24"/>
          <w:szCs w:val="24"/>
        </w:rPr>
        <w:t>3</w:t>
      </w:r>
      <w:r w:rsidR="00333BE0" w:rsidRPr="00317A28">
        <w:rPr>
          <w:rStyle w:val="11"/>
          <w:rFonts w:ascii="Arial" w:hAnsi="Arial" w:cs="Arial"/>
          <w:color w:val="auto"/>
          <w:sz w:val="24"/>
          <w:szCs w:val="24"/>
        </w:rPr>
        <w:t xml:space="preserve">. </w:t>
      </w:r>
      <w:r w:rsidR="00903FCC" w:rsidRPr="00317A28">
        <w:rPr>
          <w:rStyle w:val="11"/>
          <w:rFonts w:ascii="Arial" w:hAnsi="Arial" w:cs="Arial"/>
          <w:color w:val="auto"/>
          <w:sz w:val="24"/>
          <w:szCs w:val="24"/>
        </w:rPr>
        <w:t>Настоящее Решение о внесении изменений и дополнений в Устав района подлежит официальному опубликованию в газете «Сельская новь» после его государственной регистрации и вступает в силу со дня, следующего за днем</w:t>
      </w:r>
      <w:r w:rsidR="00557CD5" w:rsidRPr="00317A28">
        <w:rPr>
          <w:rStyle w:val="11"/>
          <w:rFonts w:ascii="Arial" w:hAnsi="Arial" w:cs="Arial"/>
          <w:color w:val="auto"/>
          <w:sz w:val="24"/>
          <w:szCs w:val="24"/>
        </w:rPr>
        <w:t xml:space="preserve"> его</w:t>
      </w:r>
      <w:r w:rsidR="00903FCC" w:rsidRPr="00317A28">
        <w:rPr>
          <w:rStyle w:val="11"/>
          <w:rFonts w:ascii="Arial" w:hAnsi="Arial" w:cs="Arial"/>
          <w:color w:val="auto"/>
          <w:sz w:val="24"/>
          <w:szCs w:val="24"/>
        </w:rPr>
        <w:t xml:space="preserve"> официального опубликования в газете «Сельская новь».</w:t>
      </w:r>
    </w:p>
    <w:p w:rsidR="00903FCC" w:rsidRPr="00317A28" w:rsidRDefault="00903FCC" w:rsidP="00903FCC">
      <w:pPr>
        <w:pStyle w:val="5"/>
        <w:tabs>
          <w:tab w:val="left" w:pos="942"/>
        </w:tabs>
        <w:spacing w:line="240" w:lineRule="auto"/>
        <w:ind w:firstLine="669"/>
        <w:rPr>
          <w:rStyle w:val="11"/>
          <w:rFonts w:ascii="Arial" w:hAnsi="Arial" w:cs="Arial"/>
          <w:color w:val="auto"/>
          <w:sz w:val="24"/>
          <w:szCs w:val="24"/>
        </w:rPr>
      </w:pPr>
      <w:r w:rsidRPr="00317A28">
        <w:rPr>
          <w:rStyle w:val="11"/>
          <w:rFonts w:ascii="Arial" w:hAnsi="Arial" w:cs="Arial"/>
          <w:color w:val="auto"/>
          <w:sz w:val="24"/>
          <w:szCs w:val="24"/>
        </w:rPr>
        <w:t>Глава района обязан опубли</w:t>
      </w:r>
      <w:r w:rsidR="00057DD3" w:rsidRPr="00317A28">
        <w:rPr>
          <w:rStyle w:val="11"/>
          <w:rFonts w:ascii="Arial" w:hAnsi="Arial" w:cs="Arial"/>
          <w:color w:val="auto"/>
          <w:sz w:val="24"/>
          <w:szCs w:val="24"/>
        </w:rPr>
        <w:t xml:space="preserve">ковать </w:t>
      </w:r>
      <w:r w:rsidRPr="00317A28">
        <w:rPr>
          <w:rStyle w:val="11"/>
          <w:rFonts w:ascii="Arial" w:hAnsi="Arial" w:cs="Arial"/>
          <w:color w:val="auto"/>
          <w:sz w:val="24"/>
          <w:szCs w:val="24"/>
        </w:rPr>
        <w:t xml:space="preserve">зарегистрированное Решение о внесении изменений и дополнений в Устав района, в течение семи дней со дня его поступления из Управления Министерства юстиции Российской Федерации по Красноярскому краю. </w:t>
      </w:r>
    </w:p>
    <w:p w:rsidR="007D2A53" w:rsidRPr="00317A28" w:rsidRDefault="007D2A53" w:rsidP="00903FCC">
      <w:pPr>
        <w:pStyle w:val="5"/>
        <w:tabs>
          <w:tab w:val="left" w:pos="942"/>
        </w:tabs>
        <w:spacing w:line="240" w:lineRule="auto"/>
        <w:ind w:firstLine="669"/>
        <w:rPr>
          <w:rStyle w:val="11"/>
          <w:rFonts w:ascii="Arial" w:hAnsi="Arial" w:cs="Arial"/>
          <w:color w:val="auto"/>
          <w:sz w:val="24"/>
          <w:szCs w:val="24"/>
        </w:rPr>
      </w:pPr>
    </w:p>
    <w:p w:rsidR="00903FCC" w:rsidRPr="00317A28" w:rsidRDefault="00903FCC" w:rsidP="006F4973">
      <w:pPr>
        <w:pStyle w:val="5"/>
        <w:shd w:val="clear" w:color="auto" w:fill="auto"/>
        <w:tabs>
          <w:tab w:val="left" w:pos="942"/>
        </w:tabs>
        <w:spacing w:line="240" w:lineRule="auto"/>
        <w:ind w:firstLine="669"/>
        <w:rPr>
          <w:rStyle w:val="11"/>
          <w:rFonts w:ascii="Arial" w:hAnsi="Arial" w:cs="Arial"/>
          <w:color w:val="auto"/>
          <w:sz w:val="24"/>
          <w:szCs w:val="24"/>
        </w:rPr>
      </w:pPr>
    </w:p>
    <w:p w:rsidR="00C4281D" w:rsidRPr="00317A28" w:rsidRDefault="007D2A53" w:rsidP="007D2A53">
      <w:pPr>
        <w:pStyle w:val="25"/>
        <w:spacing w:after="0" w:line="240" w:lineRule="auto"/>
        <w:rPr>
          <w:rFonts w:ascii="Arial" w:hAnsi="Arial" w:cs="Arial"/>
          <w:b/>
          <w:sz w:val="24"/>
          <w:szCs w:val="24"/>
        </w:rPr>
      </w:pPr>
      <w:r w:rsidRPr="00317A28">
        <w:rPr>
          <w:rFonts w:ascii="Arial" w:hAnsi="Arial" w:cs="Arial"/>
          <w:sz w:val="24"/>
          <w:szCs w:val="24"/>
        </w:rPr>
        <w:t>Председатель</w:t>
      </w:r>
      <w:r w:rsidR="00C4281D" w:rsidRPr="00317A28">
        <w:rPr>
          <w:rFonts w:ascii="Arial" w:hAnsi="Arial" w:cs="Arial"/>
          <w:sz w:val="24"/>
          <w:szCs w:val="24"/>
        </w:rPr>
        <w:t xml:space="preserve"> </w:t>
      </w:r>
      <w:r w:rsidR="00CC411B" w:rsidRPr="00317A28">
        <w:rPr>
          <w:rFonts w:ascii="Arial" w:hAnsi="Arial" w:cs="Arial"/>
          <w:sz w:val="24"/>
          <w:szCs w:val="24"/>
        </w:rPr>
        <w:t xml:space="preserve"> </w:t>
      </w:r>
      <w:proofErr w:type="gramStart"/>
      <w:r w:rsidRPr="00317A28">
        <w:rPr>
          <w:rFonts w:ascii="Arial" w:hAnsi="Arial" w:cs="Arial"/>
          <w:sz w:val="24"/>
          <w:szCs w:val="24"/>
        </w:rPr>
        <w:t>районного</w:t>
      </w:r>
      <w:proofErr w:type="gramEnd"/>
      <w:r w:rsidR="00CC411B" w:rsidRPr="00317A28">
        <w:rPr>
          <w:rFonts w:ascii="Arial" w:hAnsi="Arial" w:cs="Arial"/>
          <w:sz w:val="24"/>
          <w:szCs w:val="24"/>
        </w:rPr>
        <w:t xml:space="preserve">      </w:t>
      </w:r>
      <w:r w:rsidR="00C4281D" w:rsidRPr="00317A28">
        <w:rPr>
          <w:rFonts w:ascii="Arial" w:hAnsi="Arial" w:cs="Arial"/>
          <w:sz w:val="24"/>
          <w:szCs w:val="24"/>
        </w:rPr>
        <w:t xml:space="preserve">                      </w:t>
      </w:r>
      <w:r w:rsidRPr="00317A28">
        <w:rPr>
          <w:rFonts w:ascii="Arial" w:hAnsi="Arial" w:cs="Arial"/>
          <w:sz w:val="24"/>
          <w:szCs w:val="24"/>
        </w:rPr>
        <w:t xml:space="preserve">        Глава</w:t>
      </w:r>
    </w:p>
    <w:p w:rsidR="00C4281D" w:rsidRPr="00317A28" w:rsidRDefault="007D2A53" w:rsidP="00C4281D">
      <w:pPr>
        <w:pStyle w:val="25"/>
        <w:spacing w:after="0" w:line="240" w:lineRule="auto"/>
        <w:jc w:val="both"/>
        <w:rPr>
          <w:rFonts w:ascii="Arial" w:hAnsi="Arial" w:cs="Arial"/>
          <w:b/>
          <w:sz w:val="24"/>
          <w:szCs w:val="24"/>
        </w:rPr>
      </w:pPr>
      <w:r w:rsidRPr="00317A28">
        <w:rPr>
          <w:rFonts w:ascii="Arial" w:hAnsi="Arial" w:cs="Arial"/>
          <w:sz w:val="24"/>
          <w:szCs w:val="24"/>
        </w:rPr>
        <w:t xml:space="preserve">Совета депутатов                                                 </w:t>
      </w:r>
      <w:r w:rsidR="00C4281D" w:rsidRPr="00317A28">
        <w:rPr>
          <w:rFonts w:ascii="Arial" w:hAnsi="Arial" w:cs="Arial"/>
          <w:sz w:val="24"/>
          <w:szCs w:val="24"/>
        </w:rPr>
        <w:t>Балахтинского района</w:t>
      </w:r>
      <w:r w:rsidR="00C4281D" w:rsidRPr="00317A28">
        <w:rPr>
          <w:rFonts w:ascii="Arial" w:hAnsi="Arial" w:cs="Arial"/>
          <w:sz w:val="24"/>
          <w:szCs w:val="24"/>
        </w:rPr>
        <w:tab/>
        <w:t xml:space="preserve"> </w:t>
      </w:r>
    </w:p>
    <w:p w:rsidR="00C4281D" w:rsidRPr="00317A28" w:rsidRDefault="00C4281D" w:rsidP="00C4281D">
      <w:pPr>
        <w:pStyle w:val="25"/>
        <w:spacing w:after="0" w:line="240" w:lineRule="auto"/>
        <w:jc w:val="both"/>
        <w:rPr>
          <w:rFonts w:ascii="Arial" w:hAnsi="Arial" w:cs="Arial"/>
          <w:b/>
          <w:sz w:val="24"/>
          <w:szCs w:val="24"/>
        </w:rPr>
      </w:pPr>
    </w:p>
    <w:p w:rsidR="00C4281D" w:rsidRPr="00317A28" w:rsidRDefault="00C4281D" w:rsidP="00C4281D">
      <w:pPr>
        <w:pStyle w:val="25"/>
        <w:spacing w:after="0" w:line="240" w:lineRule="auto"/>
        <w:jc w:val="both"/>
        <w:rPr>
          <w:rFonts w:ascii="Arial" w:hAnsi="Arial" w:cs="Arial"/>
          <w:b/>
          <w:sz w:val="24"/>
          <w:szCs w:val="24"/>
        </w:rPr>
      </w:pPr>
      <w:r w:rsidRPr="00317A28">
        <w:rPr>
          <w:rFonts w:ascii="Arial" w:hAnsi="Arial" w:cs="Arial"/>
          <w:sz w:val="24"/>
          <w:szCs w:val="24"/>
        </w:rPr>
        <w:t>_____________</w:t>
      </w:r>
      <w:r w:rsidR="007D2A53" w:rsidRPr="00317A28">
        <w:rPr>
          <w:rFonts w:ascii="Arial" w:hAnsi="Arial" w:cs="Arial"/>
          <w:sz w:val="24"/>
          <w:szCs w:val="24"/>
        </w:rPr>
        <w:t xml:space="preserve"> Т.М. Иккес                               </w:t>
      </w:r>
      <w:r w:rsidRPr="00317A28">
        <w:rPr>
          <w:rFonts w:ascii="Arial" w:hAnsi="Arial" w:cs="Arial"/>
          <w:sz w:val="24"/>
          <w:szCs w:val="24"/>
        </w:rPr>
        <w:t xml:space="preserve">__________ </w:t>
      </w:r>
      <w:r w:rsidR="007D2A53" w:rsidRPr="00317A28">
        <w:rPr>
          <w:rFonts w:ascii="Arial" w:hAnsi="Arial" w:cs="Arial"/>
          <w:sz w:val="24"/>
          <w:szCs w:val="24"/>
        </w:rPr>
        <w:t xml:space="preserve">Л.И. Старцев                           </w:t>
      </w:r>
    </w:p>
    <w:p w:rsidR="000C32B7" w:rsidRPr="00317A28" w:rsidRDefault="000C32B7" w:rsidP="00C4281D">
      <w:pPr>
        <w:pStyle w:val="5"/>
        <w:shd w:val="clear" w:color="auto" w:fill="auto"/>
        <w:tabs>
          <w:tab w:val="left" w:pos="942"/>
        </w:tabs>
        <w:spacing w:line="240" w:lineRule="auto"/>
        <w:rPr>
          <w:rFonts w:ascii="Arial" w:hAnsi="Arial" w:cs="Arial"/>
          <w:sz w:val="24"/>
          <w:szCs w:val="24"/>
        </w:rPr>
      </w:pPr>
    </w:p>
    <w:sectPr w:rsidR="000C32B7" w:rsidRPr="00317A28" w:rsidSect="007D2A53">
      <w:pgSz w:w="11906" w:h="16838"/>
      <w:pgMar w:top="1135"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4D73"/>
    <w:multiLevelType w:val="multilevel"/>
    <w:tmpl w:val="D8AAA4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370D74"/>
    <w:multiLevelType w:val="multilevel"/>
    <w:tmpl w:val="819CA124"/>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0DA2DE3"/>
    <w:multiLevelType w:val="hybridMultilevel"/>
    <w:tmpl w:val="1558378E"/>
    <w:lvl w:ilvl="0" w:tplc="CE203104">
      <w:start w:val="1"/>
      <w:numFmt w:val="decimal"/>
      <w:lvlText w:val="%1)"/>
      <w:lvlJc w:val="left"/>
      <w:pPr>
        <w:ind w:left="1069" w:hanging="360"/>
      </w:pPr>
      <w:rPr>
        <w:rFonts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617A63"/>
    <w:multiLevelType w:val="multilevel"/>
    <w:tmpl w:val="009CC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6B3134"/>
    <w:multiLevelType w:val="multilevel"/>
    <w:tmpl w:val="B3729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E81E13"/>
    <w:multiLevelType w:val="multilevel"/>
    <w:tmpl w:val="D8AAA4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220454"/>
    <w:multiLevelType w:val="multilevel"/>
    <w:tmpl w:val="3996C004"/>
    <w:lvl w:ilvl="0">
      <w:start w:val="1"/>
      <w:numFmt w:val="decimal"/>
      <w:lvlText w:val="%1."/>
      <w:lvlJc w:val="left"/>
      <w:pPr>
        <w:ind w:left="450" w:hanging="450"/>
      </w:pPr>
      <w:rPr>
        <w:rFonts w:hint="default"/>
        <w:b/>
      </w:rPr>
    </w:lvl>
    <w:lvl w:ilvl="1">
      <w:start w:val="8"/>
      <w:numFmt w:val="decimal"/>
      <w:lvlText w:val="%1.%2."/>
      <w:lvlJc w:val="left"/>
      <w:pPr>
        <w:ind w:left="1428" w:hanging="720"/>
      </w:pPr>
      <w:rPr>
        <w:rFonts w:hint="default"/>
        <w:b w:val="0"/>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6048" w:hanging="180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824" w:hanging="2160"/>
      </w:pPr>
      <w:rPr>
        <w:rFonts w:hint="default"/>
        <w:b/>
      </w:rPr>
    </w:lvl>
  </w:abstractNum>
  <w:abstractNum w:abstractNumId="7">
    <w:nsid w:val="2E5232A7"/>
    <w:multiLevelType w:val="multilevel"/>
    <w:tmpl w:val="5D40EBEC"/>
    <w:lvl w:ilvl="0">
      <w:start w:val="1"/>
      <w:numFmt w:val="decimal"/>
      <w:lvlText w:val="%1."/>
      <w:lvlJc w:val="left"/>
      <w:pPr>
        <w:ind w:left="450" w:hanging="450"/>
      </w:pPr>
      <w:rPr>
        <w:rFonts w:hint="default"/>
        <w:b/>
      </w:rPr>
    </w:lvl>
    <w:lvl w:ilvl="1">
      <w:start w:val="6"/>
      <w:numFmt w:val="decimal"/>
      <w:lvlText w:val="%1.%2."/>
      <w:lvlJc w:val="left"/>
      <w:pPr>
        <w:ind w:left="1389" w:hanging="720"/>
      </w:pPr>
      <w:rPr>
        <w:rFonts w:hint="default"/>
        <w:b w:val="0"/>
      </w:rPr>
    </w:lvl>
    <w:lvl w:ilvl="2">
      <w:start w:val="1"/>
      <w:numFmt w:val="decimal"/>
      <w:lvlText w:val="%1.%2.%3."/>
      <w:lvlJc w:val="left"/>
      <w:pPr>
        <w:ind w:left="2058" w:hanging="720"/>
      </w:pPr>
      <w:rPr>
        <w:rFonts w:hint="default"/>
        <w:b/>
      </w:rPr>
    </w:lvl>
    <w:lvl w:ilvl="3">
      <w:start w:val="1"/>
      <w:numFmt w:val="decimal"/>
      <w:lvlText w:val="%1.%2.%3.%4."/>
      <w:lvlJc w:val="left"/>
      <w:pPr>
        <w:ind w:left="3087" w:hanging="1080"/>
      </w:pPr>
      <w:rPr>
        <w:rFonts w:hint="default"/>
        <w:b/>
      </w:rPr>
    </w:lvl>
    <w:lvl w:ilvl="4">
      <w:start w:val="1"/>
      <w:numFmt w:val="decimal"/>
      <w:lvlText w:val="%1.%2.%3.%4.%5."/>
      <w:lvlJc w:val="left"/>
      <w:pPr>
        <w:ind w:left="3756" w:hanging="1080"/>
      </w:pPr>
      <w:rPr>
        <w:rFonts w:hint="default"/>
        <w:b/>
      </w:rPr>
    </w:lvl>
    <w:lvl w:ilvl="5">
      <w:start w:val="1"/>
      <w:numFmt w:val="decimal"/>
      <w:lvlText w:val="%1.%2.%3.%4.%5.%6."/>
      <w:lvlJc w:val="left"/>
      <w:pPr>
        <w:ind w:left="4785" w:hanging="1440"/>
      </w:pPr>
      <w:rPr>
        <w:rFonts w:hint="default"/>
        <w:b/>
      </w:rPr>
    </w:lvl>
    <w:lvl w:ilvl="6">
      <w:start w:val="1"/>
      <w:numFmt w:val="decimal"/>
      <w:lvlText w:val="%1.%2.%3.%4.%5.%6.%7."/>
      <w:lvlJc w:val="left"/>
      <w:pPr>
        <w:ind w:left="5814" w:hanging="1800"/>
      </w:pPr>
      <w:rPr>
        <w:rFonts w:hint="default"/>
        <w:b/>
      </w:rPr>
    </w:lvl>
    <w:lvl w:ilvl="7">
      <w:start w:val="1"/>
      <w:numFmt w:val="decimal"/>
      <w:lvlText w:val="%1.%2.%3.%4.%5.%6.%7.%8."/>
      <w:lvlJc w:val="left"/>
      <w:pPr>
        <w:ind w:left="6483" w:hanging="1800"/>
      </w:pPr>
      <w:rPr>
        <w:rFonts w:hint="default"/>
        <w:b/>
      </w:rPr>
    </w:lvl>
    <w:lvl w:ilvl="8">
      <w:start w:val="1"/>
      <w:numFmt w:val="decimal"/>
      <w:lvlText w:val="%1.%2.%3.%4.%5.%6.%7.%8.%9."/>
      <w:lvlJc w:val="left"/>
      <w:pPr>
        <w:ind w:left="7512" w:hanging="2160"/>
      </w:pPr>
      <w:rPr>
        <w:rFonts w:hint="default"/>
        <w:b/>
      </w:rPr>
    </w:lvl>
  </w:abstractNum>
  <w:abstractNum w:abstractNumId="8">
    <w:nsid w:val="35610079"/>
    <w:multiLevelType w:val="multilevel"/>
    <w:tmpl w:val="9AF8CAE0"/>
    <w:lvl w:ilvl="0">
      <w:start w:val="1"/>
      <w:numFmt w:val="decimal"/>
      <w:lvlText w:val="%1."/>
      <w:lvlJc w:val="left"/>
      <w:pPr>
        <w:ind w:left="600" w:hanging="600"/>
      </w:pPr>
      <w:rPr>
        <w:rFonts w:hint="default"/>
        <w:b/>
      </w:rPr>
    </w:lvl>
    <w:lvl w:ilvl="1">
      <w:start w:val="20"/>
      <w:numFmt w:val="decimal"/>
      <w:lvlText w:val="%1.%2."/>
      <w:lvlJc w:val="left"/>
      <w:pPr>
        <w:ind w:left="1428" w:hanging="720"/>
      </w:pPr>
      <w:rPr>
        <w:rFonts w:hint="default"/>
        <w:b w:val="0"/>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6048" w:hanging="180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824" w:hanging="2160"/>
      </w:pPr>
      <w:rPr>
        <w:rFonts w:hint="default"/>
        <w:b/>
      </w:rPr>
    </w:lvl>
  </w:abstractNum>
  <w:abstractNum w:abstractNumId="9">
    <w:nsid w:val="44357738"/>
    <w:multiLevelType w:val="multilevel"/>
    <w:tmpl w:val="CC00C3EE"/>
    <w:lvl w:ilvl="0">
      <w:start w:val="1"/>
      <w:numFmt w:val="decimal"/>
      <w:lvlText w:val="%1."/>
      <w:lvlJc w:val="left"/>
      <w:pPr>
        <w:ind w:left="450" w:hanging="450"/>
      </w:pPr>
      <w:rPr>
        <w:rFonts w:hint="default"/>
      </w:rPr>
    </w:lvl>
    <w:lvl w:ilvl="1">
      <w:start w:val="9"/>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4FF11D43"/>
    <w:multiLevelType w:val="multilevel"/>
    <w:tmpl w:val="82E2A792"/>
    <w:lvl w:ilvl="0">
      <w:start w:val="2014"/>
      <w:numFmt w:val="decimal"/>
      <w:lvlText w:val="01.12.%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D64CD9"/>
    <w:multiLevelType w:val="multilevel"/>
    <w:tmpl w:val="E872E842"/>
    <w:lvl w:ilvl="0">
      <w:start w:val="1"/>
      <w:numFmt w:val="decimal"/>
      <w:lvlText w:val="%1."/>
      <w:lvlJc w:val="left"/>
      <w:pPr>
        <w:ind w:left="600" w:hanging="600"/>
      </w:pPr>
      <w:rPr>
        <w:rFonts w:hint="default"/>
      </w:rPr>
    </w:lvl>
    <w:lvl w:ilvl="1">
      <w:start w:val="2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5628757B"/>
    <w:multiLevelType w:val="multilevel"/>
    <w:tmpl w:val="9056BC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D55DFD"/>
    <w:multiLevelType w:val="multilevel"/>
    <w:tmpl w:val="F462D7C0"/>
    <w:lvl w:ilvl="0">
      <w:start w:val="1"/>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nsid w:val="5DDD25FB"/>
    <w:multiLevelType w:val="multilevel"/>
    <w:tmpl w:val="B37298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4F3056"/>
    <w:multiLevelType w:val="multilevel"/>
    <w:tmpl w:val="6F0A6F8E"/>
    <w:lvl w:ilvl="0">
      <w:start w:val="1"/>
      <w:numFmt w:val="decimal"/>
      <w:lvlText w:val="%1"/>
      <w:lvlJc w:val="left"/>
      <w:pPr>
        <w:ind w:left="375" w:hanging="375"/>
      </w:pPr>
      <w:rPr>
        <w:rFonts w:hint="default"/>
        <w:b/>
      </w:rPr>
    </w:lvl>
    <w:lvl w:ilvl="1">
      <w:start w:val="7"/>
      <w:numFmt w:val="decimal"/>
      <w:lvlText w:val="%1.%2"/>
      <w:lvlJc w:val="left"/>
      <w:pPr>
        <w:ind w:left="1083" w:hanging="375"/>
      </w:pPr>
      <w:rPr>
        <w:rFonts w:hint="default"/>
        <w:b w:val="0"/>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824" w:hanging="2160"/>
      </w:pPr>
      <w:rPr>
        <w:rFonts w:hint="default"/>
        <w:b/>
      </w:rPr>
    </w:lvl>
  </w:abstractNum>
  <w:abstractNum w:abstractNumId="16">
    <w:nsid w:val="5FB146BE"/>
    <w:multiLevelType w:val="multilevel"/>
    <w:tmpl w:val="703C0BB0"/>
    <w:lvl w:ilvl="0">
      <w:start w:val="1"/>
      <w:numFmt w:val="decimal"/>
      <w:lvlText w:val="%1."/>
      <w:lvlJc w:val="left"/>
      <w:pPr>
        <w:ind w:left="600" w:hanging="600"/>
      </w:pPr>
      <w:rPr>
        <w:rFonts w:hint="default"/>
        <w:b/>
        <w:color w:val="000000"/>
      </w:rPr>
    </w:lvl>
    <w:lvl w:ilvl="1">
      <w:start w:val="10"/>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7">
    <w:nsid w:val="64210477"/>
    <w:multiLevelType w:val="multilevel"/>
    <w:tmpl w:val="D7A67B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8A5CF7"/>
    <w:multiLevelType w:val="multilevel"/>
    <w:tmpl w:val="6C94DA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A916CF8"/>
    <w:multiLevelType w:val="multilevel"/>
    <w:tmpl w:val="79482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B7A5BE2"/>
    <w:multiLevelType w:val="multilevel"/>
    <w:tmpl w:val="D8AAA4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9"/>
  </w:num>
  <w:num w:numId="3">
    <w:abstractNumId w:val="0"/>
  </w:num>
  <w:num w:numId="4">
    <w:abstractNumId w:val="3"/>
  </w:num>
  <w:num w:numId="5">
    <w:abstractNumId w:val="18"/>
  </w:num>
  <w:num w:numId="6">
    <w:abstractNumId w:val="12"/>
  </w:num>
  <w:num w:numId="7">
    <w:abstractNumId w:val="4"/>
  </w:num>
  <w:num w:numId="8">
    <w:abstractNumId w:val="14"/>
  </w:num>
  <w:num w:numId="9">
    <w:abstractNumId w:val="5"/>
  </w:num>
  <w:num w:numId="10">
    <w:abstractNumId w:val="17"/>
  </w:num>
  <w:num w:numId="11">
    <w:abstractNumId w:val="20"/>
  </w:num>
  <w:num w:numId="12">
    <w:abstractNumId w:val="13"/>
  </w:num>
  <w:num w:numId="13">
    <w:abstractNumId w:val="1"/>
  </w:num>
  <w:num w:numId="14">
    <w:abstractNumId w:val="16"/>
  </w:num>
  <w:num w:numId="15">
    <w:abstractNumId w:val="2"/>
  </w:num>
  <w:num w:numId="16">
    <w:abstractNumId w:val="7"/>
  </w:num>
  <w:num w:numId="17">
    <w:abstractNumId w:val="15"/>
  </w:num>
  <w:num w:numId="18">
    <w:abstractNumId w:val="6"/>
  </w:num>
  <w:num w:numId="19">
    <w:abstractNumId w:val="8"/>
  </w:num>
  <w:num w:numId="20">
    <w:abstractNumId w:val="9"/>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3A48"/>
    <w:rsid w:val="00001701"/>
    <w:rsid w:val="000018D7"/>
    <w:rsid w:val="000019CD"/>
    <w:rsid w:val="00004018"/>
    <w:rsid w:val="000057A6"/>
    <w:rsid w:val="00007A27"/>
    <w:rsid w:val="0001046A"/>
    <w:rsid w:val="000106B3"/>
    <w:rsid w:val="00010819"/>
    <w:rsid w:val="000119C9"/>
    <w:rsid w:val="00012277"/>
    <w:rsid w:val="00012EB1"/>
    <w:rsid w:val="000161D9"/>
    <w:rsid w:val="00020ABE"/>
    <w:rsid w:val="00022456"/>
    <w:rsid w:val="000269C9"/>
    <w:rsid w:val="00026B01"/>
    <w:rsid w:val="0002712A"/>
    <w:rsid w:val="0003260B"/>
    <w:rsid w:val="00036D56"/>
    <w:rsid w:val="00041598"/>
    <w:rsid w:val="000419FD"/>
    <w:rsid w:val="00041BA1"/>
    <w:rsid w:val="0004464A"/>
    <w:rsid w:val="000452B7"/>
    <w:rsid w:val="00045364"/>
    <w:rsid w:val="000453E7"/>
    <w:rsid w:val="000464D0"/>
    <w:rsid w:val="00047F80"/>
    <w:rsid w:val="00051B60"/>
    <w:rsid w:val="0005495E"/>
    <w:rsid w:val="00056749"/>
    <w:rsid w:val="00057135"/>
    <w:rsid w:val="00057DD3"/>
    <w:rsid w:val="00060DF5"/>
    <w:rsid w:val="0006279F"/>
    <w:rsid w:val="000643FA"/>
    <w:rsid w:val="0006580B"/>
    <w:rsid w:val="0006586B"/>
    <w:rsid w:val="00067444"/>
    <w:rsid w:val="0007209C"/>
    <w:rsid w:val="00073CAB"/>
    <w:rsid w:val="00075C89"/>
    <w:rsid w:val="00075D86"/>
    <w:rsid w:val="00076490"/>
    <w:rsid w:val="0007682C"/>
    <w:rsid w:val="00081A52"/>
    <w:rsid w:val="0008241C"/>
    <w:rsid w:val="00083BC3"/>
    <w:rsid w:val="0008495E"/>
    <w:rsid w:val="00093FD5"/>
    <w:rsid w:val="00094DD3"/>
    <w:rsid w:val="000960EB"/>
    <w:rsid w:val="00096C85"/>
    <w:rsid w:val="00097E19"/>
    <w:rsid w:val="000A0442"/>
    <w:rsid w:val="000A0E0E"/>
    <w:rsid w:val="000A13EA"/>
    <w:rsid w:val="000A1ED2"/>
    <w:rsid w:val="000A24D1"/>
    <w:rsid w:val="000A4C2E"/>
    <w:rsid w:val="000A4C68"/>
    <w:rsid w:val="000A51DA"/>
    <w:rsid w:val="000A59BD"/>
    <w:rsid w:val="000A696C"/>
    <w:rsid w:val="000A6B13"/>
    <w:rsid w:val="000A722B"/>
    <w:rsid w:val="000B0B1B"/>
    <w:rsid w:val="000B0DCA"/>
    <w:rsid w:val="000B1FC4"/>
    <w:rsid w:val="000B3B10"/>
    <w:rsid w:val="000B469E"/>
    <w:rsid w:val="000B566E"/>
    <w:rsid w:val="000B6893"/>
    <w:rsid w:val="000B7306"/>
    <w:rsid w:val="000C023F"/>
    <w:rsid w:val="000C2D97"/>
    <w:rsid w:val="000C32B7"/>
    <w:rsid w:val="000C36D1"/>
    <w:rsid w:val="000C4FBD"/>
    <w:rsid w:val="000C5DD5"/>
    <w:rsid w:val="000C7469"/>
    <w:rsid w:val="000C7F97"/>
    <w:rsid w:val="000D043F"/>
    <w:rsid w:val="000D0DEE"/>
    <w:rsid w:val="000D14E6"/>
    <w:rsid w:val="000D1685"/>
    <w:rsid w:val="000D321D"/>
    <w:rsid w:val="000D3A9C"/>
    <w:rsid w:val="000D4350"/>
    <w:rsid w:val="000D4544"/>
    <w:rsid w:val="000D4C7B"/>
    <w:rsid w:val="000E23DF"/>
    <w:rsid w:val="000E64AB"/>
    <w:rsid w:val="000E7699"/>
    <w:rsid w:val="000F1461"/>
    <w:rsid w:val="000F41DA"/>
    <w:rsid w:val="000F55B2"/>
    <w:rsid w:val="000F5D9C"/>
    <w:rsid w:val="00100458"/>
    <w:rsid w:val="001017B7"/>
    <w:rsid w:val="00103C7D"/>
    <w:rsid w:val="00105933"/>
    <w:rsid w:val="001064CA"/>
    <w:rsid w:val="0010683A"/>
    <w:rsid w:val="0011110D"/>
    <w:rsid w:val="001119DA"/>
    <w:rsid w:val="001135CB"/>
    <w:rsid w:val="00116752"/>
    <w:rsid w:val="00117091"/>
    <w:rsid w:val="0012004A"/>
    <w:rsid w:val="001207B5"/>
    <w:rsid w:val="0012181E"/>
    <w:rsid w:val="00122EED"/>
    <w:rsid w:val="0012599F"/>
    <w:rsid w:val="00126F3B"/>
    <w:rsid w:val="00130150"/>
    <w:rsid w:val="00131944"/>
    <w:rsid w:val="0013349F"/>
    <w:rsid w:val="00134864"/>
    <w:rsid w:val="001363BA"/>
    <w:rsid w:val="00137E2F"/>
    <w:rsid w:val="00141A3A"/>
    <w:rsid w:val="00143AD3"/>
    <w:rsid w:val="00143FDE"/>
    <w:rsid w:val="00145F15"/>
    <w:rsid w:val="00147047"/>
    <w:rsid w:val="00147136"/>
    <w:rsid w:val="001508FE"/>
    <w:rsid w:val="00151728"/>
    <w:rsid w:val="0015207F"/>
    <w:rsid w:val="0015432A"/>
    <w:rsid w:val="001547BF"/>
    <w:rsid w:val="00156CE8"/>
    <w:rsid w:val="00162935"/>
    <w:rsid w:val="001641A2"/>
    <w:rsid w:val="00164DBD"/>
    <w:rsid w:val="00165467"/>
    <w:rsid w:val="00166A08"/>
    <w:rsid w:val="00167262"/>
    <w:rsid w:val="00170816"/>
    <w:rsid w:val="001718B3"/>
    <w:rsid w:val="001740CB"/>
    <w:rsid w:val="00174AA9"/>
    <w:rsid w:val="00176428"/>
    <w:rsid w:val="00180BEA"/>
    <w:rsid w:val="00184F12"/>
    <w:rsid w:val="00185F85"/>
    <w:rsid w:val="00186451"/>
    <w:rsid w:val="001879C7"/>
    <w:rsid w:val="00187BCB"/>
    <w:rsid w:val="00187D71"/>
    <w:rsid w:val="00187DEC"/>
    <w:rsid w:val="00190A27"/>
    <w:rsid w:val="00190B66"/>
    <w:rsid w:val="00190E44"/>
    <w:rsid w:val="00191746"/>
    <w:rsid w:val="00191AF5"/>
    <w:rsid w:val="00191F2B"/>
    <w:rsid w:val="00192B5A"/>
    <w:rsid w:val="00194EC2"/>
    <w:rsid w:val="00195CDB"/>
    <w:rsid w:val="001968EE"/>
    <w:rsid w:val="00197CB2"/>
    <w:rsid w:val="001A4199"/>
    <w:rsid w:val="001A7554"/>
    <w:rsid w:val="001B0B6C"/>
    <w:rsid w:val="001B10A2"/>
    <w:rsid w:val="001B5D56"/>
    <w:rsid w:val="001B61AA"/>
    <w:rsid w:val="001B6279"/>
    <w:rsid w:val="001B67D0"/>
    <w:rsid w:val="001C0C0C"/>
    <w:rsid w:val="001C0D67"/>
    <w:rsid w:val="001C15DD"/>
    <w:rsid w:val="001C3BC0"/>
    <w:rsid w:val="001C42E9"/>
    <w:rsid w:val="001C445D"/>
    <w:rsid w:val="001C5002"/>
    <w:rsid w:val="001C7E9E"/>
    <w:rsid w:val="001D1E9F"/>
    <w:rsid w:val="001D2CD5"/>
    <w:rsid w:val="001D5AEB"/>
    <w:rsid w:val="001D66A6"/>
    <w:rsid w:val="001E0D16"/>
    <w:rsid w:val="001E1D31"/>
    <w:rsid w:val="001E4342"/>
    <w:rsid w:val="001E540E"/>
    <w:rsid w:val="001F506C"/>
    <w:rsid w:val="001F552A"/>
    <w:rsid w:val="001F6220"/>
    <w:rsid w:val="001F7591"/>
    <w:rsid w:val="001F7B5D"/>
    <w:rsid w:val="00204AE1"/>
    <w:rsid w:val="002054CC"/>
    <w:rsid w:val="00205CF0"/>
    <w:rsid w:val="0020672B"/>
    <w:rsid w:val="002072C0"/>
    <w:rsid w:val="00207B61"/>
    <w:rsid w:val="00210053"/>
    <w:rsid w:val="002106A0"/>
    <w:rsid w:val="00210CA3"/>
    <w:rsid w:val="00211447"/>
    <w:rsid w:val="0021316A"/>
    <w:rsid w:val="00213E4A"/>
    <w:rsid w:val="0021475A"/>
    <w:rsid w:val="00215674"/>
    <w:rsid w:val="00215BA9"/>
    <w:rsid w:val="002171B3"/>
    <w:rsid w:val="00220CB6"/>
    <w:rsid w:val="00221057"/>
    <w:rsid w:val="00221285"/>
    <w:rsid w:val="002213E5"/>
    <w:rsid w:val="00221B6B"/>
    <w:rsid w:val="002220CF"/>
    <w:rsid w:val="00226104"/>
    <w:rsid w:val="00227B96"/>
    <w:rsid w:val="00232353"/>
    <w:rsid w:val="00232596"/>
    <w:rsid w:val="00233FEF"/>
    <w:rsid w:val="00234261"/>
    <w:rsid w:val="0023516F"/>
    <w:rsid w:val="00236CF8"/>
    <w:rsid w:val="00236EB7"/>
    <w:rsid w:val="00237E2A"/>
    <w:rsid w:val="00237F76"/>
    <w:rsid w:val="00240C5A"/>
    <w:rsid w:val="002418A7"/>
    <w:rsid w:val="00241E79"/>
    <w:rsid w:val="002430A8"/>
    <w:rsid w:val="00243A62"/>
    <w:rsid w:val="0024438F"/>
    <w:rsid w:val="002448F1"/>
    <w:rsid w:val="0025171A"/>
    <w:rsid w:val="0025269A"/>
    <w:rsid w:val="002539A3"/>
    <w:rsid w:val="00255022"/>
    <w:rsid w:val="0026122E"/>
    <w:rsid w:val="00263040"/>
    <w:rsid w:val="002636EF"/>
    <w:rsid w:val="00263DEE"/>
    <w:rsid w:val="00264110"/>
    <w:rsid w:val="00265DF1"/>
    <w:rsid w:val="00266988"/>
    <w:rsid w:val="00270701"/>
    <w:rsid w:val="00272FBC"/>
    <w:rsid w:val="00275124"/>
    <w:rsid w:val="002773C9"/>
    <w:rsid w:val="0027762B"/>
    <w:rsid w:val="00280987"/>
    <w:rsid w:val="00283477"/>
    <w:rsid w:val="00283BBC"/>
    <w:rsid w:val="002851AB"/>
    <w:rsid w:val="0028789E"/>
    <w:rsid w:val="002909E6"/>
    <w:rsid w:val="00290B21"/>
    <w:rsid w:val="00292289"/>
    <w:rsid w:val="0029645C"/>
    <w:rsid w:val="00297DF1"/>
    <w:rsid w:val="002A1DFA"/>
    <w:rsid w:val="002A36A4"/>
    <w:rsid w:val="002A7EEC"/>
    <w:rsid w:val="002B2698"/>
    <w:rsid w:val="002B4AEA"/>
    <w:rsid w:val="002B555C"/>
    <w:rsid w:val="002B61BA"/>
    <w:rsid w:val="002B70C6"/>
    <w:rsid w:val="002B7D64"/>
    <w:rsid w:val="002C1EC9"/>
    <w:rsid w:val="002C22D9"/>
    <w:rsid w:val="002C31A9"/>
    <w:rsid w:val="002C401D"/>
    <w:rsid w:val="002C55F0"/>
    <w:rsid w:val="002C6BBD"/>
    <w:rsid w:val="002D0A61"/>
    <w:rsid w:val="002D1330"/>
    <w:rsid w:val="002D16DD"/>
    <w:rsid w:val="002D1C67"/>
    <w:rsid w:val="002D1EB8"/>
    <w:rsid w:val="002D4A45"/>
    <w:rsid w:val="002D6089"/>
    <w:rsid w:val="002D63D0"/>
    <w:rsid w:val="002D7C72"/>
    <w:rsid w:val="002E0A2B"/>
    <w:rsid w:val="002E232B"/>
    <w:rsid w:val="002E51E6"/>
    <w:rsid w:val="002E6CE1"/>
    <w:rsid w:val="002E6CEB"/>
    <w:rsid w:val="002E6E9E"/>
    <w:rsid w:val="002E7D08"/>
    <w:rsid w:val="002F2669"/>
    <w:rsid w:val="002F33BE"/>
    <w:rsid w:val="002F4195"/>
    <w:rsid w:val="002F4A30"/>
    <w:rsid w:val="00302F72"/>
    <w:rsid w:val="00303489"/>
    <w:rsid w:val="00303D20"/>
    <w:rsid w:val="00304D50"/>
    <w:rsid w:val="00305580"/>
    <w:rsid w:val="00306B97"/>
    <w:rsid w:val="00306C55"/>
    <w:rsid w:val="00307A2E"/>
    <w:rsid w:val="003103CF"/>
    <w:rsid w:val="003108B1"/>
    <w:rsid w:val="003119F1"/>
    <w:rsid w:val="003133EF"/>
    <w:rsid w:val="003139F3"/>
    <w:rsid w:val="00315435"/>
    <w:rsid w:val="00316658"/>
    <w:rsid w:val="00317A28"/>
    <w:rsid w:val="003202E3"/>
    <w:rsid w:val="00321D26"/>
    <w:rsid w:val="00322275"/>
    <w:rsid w:val="0032243F"/>
    <w:rsid w:val="00325519"/>
    <w:rsid w:val="00326401"/>
    <w:rsid w:val="00326B25"/>
    <w:rsid w:val="003271C3"/>
    <w:rsid w:val="003315AF"/>
    <w:rsid w:val="003318B7"/>
    <w:rsid w:val="00333BE0"/>
    <w:rsid w:val="00335EFC"/>
    <w:rsid w:val="00337929"/>
    <w:rsid w:val="00337F8B"/>
    <w:rsid w:val="00342203"/>
    <w:rsid w:val="003428B6"/>
    <w:rsid w:val="003432F7"/>
    <w:rsid w:val="00347F7E"/>
    <w:rsid w:val="003502EB"/>
    <w:rsid w:val="00351352"/>
    <w:rsid w:val="003521C5"/>
    <w:rsid w:val="0035366C"/>
    <w:rsid w:val="003536B0"/>
    <w:rsid w:val="00355F38"/>
    <w:rsid w:val="003636C3"/>
    <w:rsid w:val="0036495D"/>
    <w:rsid w:val="0036618A"/>
    <w:rsid w:val="00366A60"/>
    <w:rsid w:val="003703E4"/>
    <w:rsid w:val="0037188E"/>
    <w:rsid w:val="00371D99"/>
    <w:rsid w:val="003724EE"/>
    <w:rsid w:val="003734A9"/>
    <w:rsid w:val="003739E7"/>
    <w:rsid w:val="00377690"/>
    <w:rsid w:val="00381168"/>
    <w:rsid w:val="00385581"/>
    <w:rsid w:val="00385AEB"/>
    <w:rsid w:val="00385F54"/>
    <w:rsid w:val="00387173"/>
    <w:rsid w:val="003912CA"/>
    <w:rsid w:val="00391BB6"/>
    <w:rsid w:val="003931FC"/>
    <w:rsid w:val="00395C84"/>
    <w:rsid w:val="003966FE"/>
    <w:rsid w:val="0039739D"/>
    <w:rsid w:val="003A09E9"/>
    <w:rsid w:val="003A1759"/>
    <w:rsid w:val="003A1DD9"/>
    <w:rsid w:val="003A5666"/>
    <w:rsid w:val="003A69EF"/>
    <w:rsid w:val="003A733F"/>
    <w:rsid w:val="003B4B9E"/>
    <w:rsid w:val="003B7D25"/>
    <w:rsid w:val="003C11C4"/>
    <w:rsid w:val="003C194C"/>
    <w:rsid w:val="003C2C9E"/>
    <w:rsid w:val="003C31C0"/>
    <w:rsid w:val="003C331A"/>
    <w:rsid w:val="003C4DDF"/>
    <w:rsid w:val="003C5023"/>
    <w:rsid w:val="003C62F6"/>
    <w:rsid w:val="003C64FD"/>
    <w:rsid w:val="003C6537"/>
    <w:rsid w:val="003C6E3D"/>
    <w:rsid w:val="003C7634"/>
    <w:rsid w:val="003D15C3"/>
    <w:rsid w:val="003D22FA"/>
    <w:rsid w:val="003D29A8"/>
    <w:rsid w:val="003D3DA2"/>
    <w:rsid w:val="003D5847"/>
    <w:rsid w:val="003E2586"/>
    <w:rsid w:val="003E463F"/>
    <w:rsid w:val="003F1179"/>
    <w:rsid w:val="003F15EA"/>
    <w:rsid w:val="003F24AC"/>
    <w:rsid w:val="003F3186"/>
    <w:rsid w:val="003F32E1"/>
    <w:rsid w:val="003F46FA"/>
    <w:rsid w:val="003F5598"/>
    <w:rsid w:val="003F6E45"/>
    <w:rsid w:val="004001E4"/>
    <w:rsid w:val="004028D8"/>
    <w:rsid w:val="00402C92"/>
    <w:rsid w:val="0040385C"/>
    <w:rsid w:val="00404DCF"/>
    <w:rsid w:val="00404FD3"/>
    <w:rsid w:val="004053AA"/>
    <w:rsid w:val="004101A5"/>
    <w:rsid w:val="00411457"/>
    <w:rsid w:val="004121A4"/>
    <w:rsid w:val="00415951"/>
    <w:rsid w:val="00416D2E"/>
    <w:rsid w:val="00416FE7"/>
    <w:rsid w:val="00421650"/>
    <w:rsid w:val="00422623"/>
    <w:rsid w:val="00423478"/>
    <w:rsid w:val="00427649"/>
    <w:rsid w:val="00427693"/>
    <w:rsid w:val="00431D7E"/>
    <w:rsid w:val="0043225A"/>
    <w:rsid w:val="00433336"/>
    <w:rsid w:val="004357B8"/>
    <w:rsid w:val="004366A7"/>
    <w:rsid w:val="00437716"/>
    <w:rsid w:val="004400C2"/>
    <w:rsid w:val="004412EC"/>
    <w:rsid w:val="0044132E"/>
    <w:rsid w:val="004416C2"/>
    <w:rsid w:val="00441A9A"/>
    <w:rsid w:val="0044313F"/>
    <w:rsid w:val="0044337F"/>
    <w:rsid w:val="004434B4"/>
    <w:rsid w:val="004450C7"/>
    <w:rsid w:val="0044534B"/>
    <w:rsid w:val="00445A40"/>
    <w:rsid w:val="00447EFE"/>
    <w:rsid w:val="004520F5"/>
    <w:rsid w:val="00454FAF"/>
    <w:rsid w:val="00457F52"/>
    <w:rsid w:val="0046007B"/>
    <w:rsid w:val="004614B2"/>
    <w:rsid w:val="004616D5"/>
    <w:rsid w:val="0046232E"/>
    <w:rsid w:val="00462E00"/>
    <w:rsid w:val="004632CE"/>
    <w:rsid w:val="00463B1F"/>
    <w:rsid w:val="0046436E"/>
    <w:rsid w:val="00465AA2"/>
    <w:rsid w:val="00466126"/>
    <w:rsid w:val="004662DB"/>
    <w:rsid w:val="00466836"/>
    <w:rsid w:val="00467972"/>
    <w:rsid w:val="00470083"/>
    <w:rsid w:val="00470C3A"/>
    <w:rsid w:val="004715EA"/>
    <w:rsid w:val="00471E24"/>
    <w:rsid w:val="0047549F"/>
    <w:rsid w:val="00475EFF"/>
    <w:rsid w:val="00480B76"/>
    <w:rsid w:val="00480EF0"/>
    <w:rsid w:val="00483E67"/>
    <w:rsid w:val="00484E8D"/>
    <w:rsid w:val="004862AF"/>
    <w:rsid w:val="00487B62"/>
    <w:rsid w:val="00491F17"/>
    <w:rsid w:val="004927D3"/>
    <w:rsid w:val="00493C1E"/>
    <w:rsid w:val="00494E76"/>
    <w:rsid w:val="004953F5"/>
    <w:rsid w:val="0049692A"/>
    <w:rsid w:val="004A03F1"/>
    <w:rsid w:val="004A11D1"/>
    <w:rsid w:val="004A2770"/>
    <w:rsid w:val="004A4924"/>
    <w:rsid w:val="004A6A42"/>
    <w:rsid w:val="004B2CDF"/>
    <w:rsid w:val="004B6260"/>
    <w:rsid w:val="004B6BA5"/>
    <w:rsid w:val="004B7CBA"/>
    <w:rsid w:val="004B7F4D"/>
    <w:rsid w:val="004C136F"/>
    <w:rsid w:val="004D0E89"/>
    <w:rsid w:val="004D1DDE"/>
    <w:rsid w:val="004D1EDC"/>
    <w:rsid w:val="004D34E6"/>
    <w:rsid w:val="004D3743"/>
    <w:rsid w:val="004D3A43"/>
    <w:rsid w:val="004D4BB6"/>
    <w:rsid w:val="004D632C"/>
    <w:rsid w:val="004D704A"/>
    <w:rsid w:val="004D7E36"/>
    <w:rsid w:val="004E3ACA"/>
    <w:rsid w:val="004E49F8"/>
    <w:rsid w:val="004E4BBC"/>
    <w:rsid w:val="004E7ABC"/>
    <w:rsid w:val="004F04D4"/>
    <w:rsid w:val="004F0FA4"/>
    <w:rsid w:val="004F10B0"/>
    <w:rsid w:val="004F3460"/>
    <w:rsid w:val="004F3F1D"/>
    <w:rsid w:val="004F746C"/>
    <w:rsid w:val="004F7CEB"/>
    <w:rsid w:val="005014E6"/>
    <w:rsid w:val="00503DD2"/>
    <w:rsid w:val="005041EE"/>
    <w:rsid w:val="00504B96"/>
    <w:rsid w:val="005073BB"/>
    <w:rsid w:val="00507EBF"/>
    <w:rsid w:val="00510E10"/>
    <w:rsid w:val="005124DC"/>
    <w:rsid w:val="005129DB"/>
    <w:rsid w:val="00512DB5"/>
    <w:rsid w:val="00512F4A"/>
    <w:rsid w:val="0051311D"/>
    <w:rsid w:val="00513310"/>
    <w:rsid w:val="00513E07"/>
    <w:rsid w:val="00515785"/>
    <w:rsid w:val="00516332"/>
    <w:rsid w:val="00517CC1"/>
    <w:rsid w:val="005206BC"/>
    <w:rsid w:val="00521655"/>
    <w:rsid w:val="00521BFD"/>
    <w:rsid w:val="0052600E"/>
    <w:rsid w:val="005317AB"/>
    <w:rsid w:val="00531C52"/>
    <w:rsid w:val="0053573A"/>
    <w:rsid w:val="00535F8B"/>
    <w:rsid w:val="00535FE9"/>
    <w:rsid w:val="00536D24"/>
    <w:rsid w:val="00540A27"/>
    <w:rsid w:val="005422C5"/>
    <w:rsid w:val="00550D14"/>
    <w:rsid w:val="005531D3"/>
    <w:rsid w:val="00553E4E"/>
    <w:rsid w:val="0055452E"/>
    <w:rsid w:val="0055497E"/>
    <w:rsid w:val="00556209"/>
    <w:rsid w:val="00557310"/>
    <w:rsid w:val="00557CD5"/>
    <w:rsid w:val="00561485"/>
    <w:rsid w:val="00564E17"/>
    <w:rsid w:val="00570D62"/>
    <w:rsid w:val="00574F88"/>
    <w:rsid w:val="005765F4"/>
    <w:rsid w:val="00576E26"/>
    <w:rsid w:val="0057768A"/>
    <w:rsid w:val="005805CA"/>
    <w:rsid w:val="00581176"/>
    <w:rsid w:val="00581BA5"/>
    <w:rsid w:val="0058266F"/>
    <w:rsid w:val="00583A48"/>
    <w:rsid w:val="00586F04"/>
    <w:rsid w:val="0058758C"/>
    <w:rsid w:val="00587A11"/>
    <w:rsid w:val="00590407"/>
    <w:rsid w:val="00590B63"/>
    <w:rsid w:val="0059322F"/>
    <w:rsid w:val="0059368B"/>
    <w:rsid w:val="00594417"/>
    <w:rsid w:val="005955D5"/>
    <w:rsid w:val="005A0BBE"/>
    <w:rsid w:val="005A1A46"/>
    <w:rsid w:val="005A4033"/>
    <w:rsid w:val="005A4C69"/>
    <w:rsid w:val="005A6BAB"/>
    <w:rsid w:val="005A6EF7"/>
    <w:rsid w:val="005B0328"/>
    <w:rsid w:val="005B034C"/>
    <w:rsid w:val="005B080D"/>
    <w:rsid w:val="005B1940"/>
    <w:rsid w:val="005B425B"/>
    <w:rsid w:val="005B465B"/>
    <w:rsid w:val="005B670F"/>
    <w:rsid w:val="005B6D33"/>
    <w:rsid w:val="005B79CC"/>
    <w:rsid w:val="005C060E"/>
    <w:rsid w:val="005C3F43"/>
    <w:rsid w:val="005C4023"/>
    <w:rsid w:val="005C6944"/>
    <w:rsid w:val="005C6D05"/>
    <w:rsid w:val="005D20FD"/>
    <w:rsid w:val="005D2C02"/>
    <w:rsid w:val="005D3E3C"/>
    <w:rsid w:val="005D4AC5"/>
    <w:rsid w:val="005D5649"/>
    <w:rsid w:val="005D6B54"/>
    <w:rsid w:val="005E06D1"/>
    <w:rsid w:val="005E0BBC"/>
    <w:rsid w:val="005E0F83"/>
    <w:rsid w:val="005E55EB"/>
    <w:rsid w:val="005E5CBA"/>
    <w:rsid w:val="005E6B37"/>
    <w:rsid w:val="005F289C"/>
    <w:rsid w:val="005F3B15"/>
    <w:rsid w:val="005F3C1C"/>
    <w:rsid w:val="005F4F4C"/>
    <w:rsid w:val="005F5CD7"/>
    <w:rsid w:val="005F640B"/>
    <w:rsid w:val="00601831"/>
    <w:rsid w:val="006018A5"/>
    <w:rsid w:val="00602C6C"/>
    <w:rsid w:val="00602F31"/>
    <w:rsid w:val="00603882"/>
    <w:rsid w:val="006039C9"/>
    <w:rsid w:val="00604EE8"/>
    <w:rsid w:val="0060511B"/>
    <w:rsid w:val="00605C27"/>
    <w:rsid w:val="00610D71"/>
    <w:rsid w:val="006119EA"/>
    <w:rsid w:val="0061250E"/>
    <w:rsid w:val="00615F02"/>
    <w:rsid w:val="00615F66"/>
    <w:rsid w:val="006212EE"/>
    <w:rsid w:val="00621C4C"/>
    <w:rsid w:val="00622061"/>
    <w:rsid w:val="00622EA6"/>
    <w:rsid w:val="00627C5F"/>
    <w:rsid w:val="006321CC"/>
    <w:rsid w:val="00634C51"/>
    <w:rsid w:val="0063585D"/>
    <w:rsid w:val="00637CD0"/>
    <w:rsid w:val="00641095"/>
    <w:rsid w:val="00641BDC"/>
    <w:rsid w:val="0064347E"/>
    <w:rsid w:val="00644369"/>
    <w:rsid w:val="00645196"/>
    <w:rsid w:val="00645294"/>
    <w:rsid w:val="00645DCD"/>
    <w:rsid w:val="00646802"/>
    <w:rsid w:val="0064698E"/>
    <w:rsid w:val="00652735"/>
    <w:rsid w:val="00652B4C"/>
    <w:rsid w:val="00652D11"/>
    <w:rsid w:val="006535DE"/>
    <w:rsid w:val="006539BA"/>
    <w:rsid w:val="006541B3"/>
    <w:rsid w:val="00654549"/>
    <w:rsid w:val="00660F95"/>
    <w:rsid w:val="006626CE"/>
    <w:rsid w:val="006636EC"/>
    <w:rsid w:val="00666097"/>
    <w:rsid w:val="00666CF3"/>
    <w:rsid w:val="00670A8F"/>
    <w:rsid w:val="00671A22"/>
    <w:rsid w:val="00672CC8"/>
    <w:rsid w:val="0067423F"/>
    <w:rsid w:val="00674A8F"/>
    <w:rsid w:val="006765FD"/>
    <w:rsid w:val="00680F3E"/>
    <w:rsid w:val="006812BA"/>
    <w:rsid w:val="00686D48"/>
    <w:rsid w:val="00687412"/>
    <w:rsid w:val="00687841"/>
    <w:rsid w:val="00687A79"/>
    <w:rsid w:val="00691A4D"/>
    <w:rsid w:val="0069202A"/>
    <w:rsid w:val="0069712E"/>
    <w:rsid w:val="006A0131"/>
    <w:rsid w:val="006A3C6E"/>
    <w:rsid w:val="006B09A8"/>
    <w:rsid w:val="006B0C24"/>
    <w:rsid w:val="006B0E36"/>
    <w:rsid w:val="006B17C0"/>
    <w:rsid w:val="006B22CE"/>
    <w:rsid w:val="006B3697"/>
    <w:rsid w:val="006B596A"/>
    <w:rsid w:val="006B6375"/>
    <w:rsid w:val="006B6941"/>
    <w:rsid w:val="006B7FD0"/>
    <w:rsid w:val="006C11D1"/>
    <w:rsid w:val="006C1D48"/>
    <w:rsid w:val="006C1EE6"/>
    <w:rsid w:val="006C3830"/>
    <w:rsid w:val="006C6C5E"/>
    <w:rsid w:val="006D09AE"/>
    <w:rsid w:val="006D1A7F"/>
    <w:rsid w:val="006D3D3E"/>
    <w:rsid w:val="006D7111"/>
    <w:rsid w:val="006D7169"/>
    <w:rsid w:val="006D7F7B"/>
    <w:rsid w:val="006E0B73"/>
    <w:rsid w:val="006E1912"/>
    <w:rsid w:val="006E24C9"/>
    <w:rsid w:val="006E6CA4"/>
    <w:rsid w:val="006E78BB"/>
    <w:rsid w:val="006F203D"/>
    <w:rsid w:val="006F4973"/>
    <w:rsid w:val="006F5FAF"/>
    <w:rsid w:val="006F6589"/>
    <w:rsid w:val="00711CC4"/>
    <w:rsid w:val="00713318"/>
    <w:rsid w:val="00713CE1"/>
    <w:rsid w:val="007155AF"/>
    <w:rsid w:val="00716811"/>
    <w:rsid w:val="00720EFD"/>
    <w:rsid w:val="00722249"/>
    <w:rsid w:val="007224B2"/>
    <w:rsid w:val="0072370C"/>
    <w:rsid w:val="007244DB"/>
    <w:rsid w:val="00726272"/>
    <w:rsid w:val="0072746C"/>
    <w:rsid w:val="00732812"/>
    <w:rsid w:val="00732B7C"/>
    <w:rsid w:val="00732FD7"/>
    <w:rsid w:val="007331B6"/>
    <w:rsid w:val="007331F5"/>
    <w:rsid w:val="00733707"/>
    <w:rsid w:val="00734FAF"/>
    <w:rsid w:val="0073574E"/>
    <w:rsid w:val="00735863"/>
    <w:rsid w:val="007417C6"/>
    <w:rsid w:val="007421AC"/>
    <w:rsid w:val="00742D05"/>
    <w:rsid w:val="0074332D"/>
    <w:rsid w:val="007433E0"/>
    <w:rsid w:val="0074482F"/>
    <w:rsid w:val="00746440"/>
    <w:rsid w:val="00746F46"/>
    <w:rsid w:val="00751855"/>
    <w:rsid w:val="00751A4B"/>
    <w:rsid w:val="007569EE"/>
    <w:rsid w:val="0076151B"/>
    <w:rsid w:val="00764016"/>
    <w:rsid w:val="00764B7C"/>
    <w:rsid w:val="007677AF"/>
    <w:rsid w:val="00767900"/>
    <w:rsid w:val="00767986"/>
    <w:rsid w:val="00767BED"/>
    <w:rsid w:val="00767F7F"/>
    <w:rsid w:val="00770854"/>
    <w:rsid w:val="00771167"/>
    <w:rsid w:val="00771E83"/>
    <w:rsid w:val="0077516C"/>
    <w:rsid w:val="00776689"/>
    <w:rsid w:val="00776D1B"/>
    <w:rsid w:val="0077719A"/>
    <w:rsid w:val="007778FC"/>
    <w:rsid w:val="0078030F"/>
    <w:rsid w:val="00781079"/>
    <w:rsid w:val="00781EE1"/>
    <w:rsid w:val="00783E32"/>
    <w:rsid w:val="00787E15"/>
    <w:rsid w:val="0079018A"/>
    <w:rsid w:val="00791C50"/>
    <w:rsid w:val="007953BD"/>
    <w:rsid w:val="00795CDA"/>
    <w:rsid w:val="00796059"/>
    <w:rsid w:val="00796451"/>
    <w:rsid w:val="007A09DA"/>
    <w:rsid w:val="007A0FD9"/>
    <w:rsid w:val="007A3674"/>
    <w:rsid w:val="007A4272"/>
    <w:rsid w:val="007A4336"/>
    <w:rsid w:val="007A4A7A"/>
    <w:rsid w:val="007A5A09"/>
    <w:rsid w:val="007A5CF3"/>
    <w:rsid w:val="007A6270"/>
    <w:rsid w:val="007A65FE"/>
    <w:rsid w:val="007A769D"/>
    <w:rsid w:val="007B1DE3"/>
    <w:rsid w:val="007B79E2"/>
    <w:rsid w:val="007C20DA"/>
    <w:rsid w:val="007C4276"/>
    <w:rsid w:val="007C56BC"/>
    <w:rsid w:val="007C70B8"/>
    <w:rsid w:val="007C72BE"/>
    <w:rsid w:val="007C7531"/>
    <w:rsid w:val="007D1336"/>
    <w:rsid w:val="007D2A53"/>
    <w:rsid w:val="007D5213"/>
    <w:rsid w:val="007D6DA7"/>
    <w:rsid w:val="007E2262"/>
    <w:rsid w:val="007E232D"/>
    <w:rsid w:val="007E2E66"/>
    <w:rsid w:val="007E3493"/>
    <w:rsid w:val="007E3F6A"/>
    <w:rsid w:val="007E6240"/>
    <w:rsid w:val="007E6968"/>
    <w:rsid w:val="007E6CA7"/>
    <w:rsid w:val="007E76A6"/>
    <w:rsid w:val="007F118D"/>
    <w:rsid w:val="007F3F85"/>
    <w:rsid w:val="007F3FE1"/>
    <w:rsid w:val="007F60A0"/>
    <w:rsid w:val="007F6A35"/>
    <w:rsid w:val="007F704B"/>
    <w:rsid w:val="007F74CB"/>
    <w:rsid w:val="00802293"/>
    <w:rsid w:val="008023BF"/>
    <w:rsid w:val="00803568"/>
    <w:rsid w:val="00805CFF"/>
    <w:rsid w:val="00805EDB"/>
    <w:rsid w:val="0080639C"/>
    <w:rsid w:val="00810561"/>
    <w:rsid w:val="0081268D"/>
    <w:rsid w:val="00814556"/>
    <w:rsid w:val="008218C5"/>
    <w:rsid w:val="00821FFF"/>
    <w:rsid w:val="008224FC"/>
    <w:rsid w:val="008256BB"/>
    <w:rsid w:val="0082638D"/>
    <w:rsid w:val="008271C3"/>
    <w:rsid w:val="00831A0A"/>
    <w:rsid w:val="0083495B"/>
    <w:rsid w:val="008406BC"/>
    <w:rsid w:val="008423AB"/>
    <w:rsid w:val="00844189"/>
    <w:rsid w:val="008449B8"/>
    <w:rsid w:val="00846E84"/>
    <w:rsid w:val="0085217E"/>
    <w:rsid w:val="0085508E"/>
    <w:rsid w:val="0085549E"/>
    <w:rsid w:val="00855D6F"/>
    <w:rsid w:val="008560F1"/>
    <w:rsid w:val="00856C26"/>
    <w:rsid w:val="0086145B"/>
    <w:rsid w:val="0086263D"/>
    <w:rsid w:val="00864B60"/>
    <w:rsid w:val="00865174"/>
    <w:rsid w:val="00865A95"/>
    <w:rsid w:val="00865B28"/>
    <w:rsid w:val="008669A3"/>
    <w:rsid w:val="00867617"/>
    <w:rsid w:val="00867CC5"/>
    <w:rsid w:val="008724CF"/>
    <w:rsid w:val="00872FFB"/>
    <w:rsid w:val="008820AB"/>
    <w:rsid w:val="00882A1D"/>
    <w:rsid w:val="0088439E"/>
    <w:rsid w:val="0088619D"/>
    <w:rsid w:val="008864F6"/>
    <w:rsid w:val="00892032"/>
    <w:rsid w:val="00894887"/>
    <w:rsid w:val="0089523B"/>
    <w:rsid w:val="008955DD"/>
    <w:rsid w:val="008978FE"/>
    <w:rsid w:val="008A0EE3"/>
    <w:rsid w:val="008A0F56"/>
    <w:rsid w:val="008A17A2"/>
    <w:rsid w:val="008A24AC"/>
    <w:rsid w:val="008A276E"/>
    <w:rsid w:val="008A2E45"/>
    <w:rsid w:val="008A4505"/>
    <w:rsid w:val="008A7737"/>
    <w:rsid w:val="008B01CF"/>
    <w:rsid w:val="008B0738"/>
    <w:rsid w:val="008B16F3"/>
    <w:rsid w:val="008B3766"/>
    <w:rsid w:val="008B7BA6"/>
    <w:rsid w:val="008C199B"/>
    <w:rsid w:val="008C4812"/>
    <w:rsid w:val="008C60CD"/>
    <w:rsid w:val="008C63AC"/>
    <w:rsid w:val="008C77AA"/>
    <w:rsid w:val="008D0503"/>
    <w:rsid w:val="008D169C"/>
    <w:rsid w:val="008D20DF"/>
    <w:rsid w:val="008D2E41"/>
    <w:rsid w:val="008D3457"/>
    <w:rsid w:val="008D3E4D"/>
    <w:rsid w:val="008D77D3"/>
    <w:rsid w:val="008E0DAE"/>
    <w:rsid w:val="008E24E6"/>
    <w:rsid w:val="008E52E4"/>
    <w:rsid w:val="008E5651"/>
    <w:rsid w:val="008E7457"/>
    <w:rsid w:val="008E7D76"/>
    <w:rsid w:val="008F0C67"/>
    <w:rsid w:val="008F14D0"/>
    <w:rsid w:val="008F1873"/>
    <w:rsid w:val="008F1C84"/>
    <w:rsid w:val="008F1EB9"/>
    <w:rsid w:val="008F1EE1"/>
    <w:rsid w:val="008F4D1C"/>
    <w:rsid w:val="008F4FDB"/>
    <w:rsid w:val="008F7422"/>
    <w:rsid w:val="008F7C07"/>
    <w:rsid w:val="008F7F9E"/>
    <w:rsid w:val="00902586"/>
    <w:rsid w:val="00903FCC"/>
    <w:rsid w:val="00904E10"/>
    <w:rsid w:val="009056F5"/>
    <w:rsid w:val="009064E7"/>
    <w:rsid w:val="00910644"/>
    <w:rsid w:val="0091145D"/>
    <w:rsid w:val="009125A4"/>
    <w:rsid w:val="009144CB"/>
    <w:rsid w:val="009146BA"/>
    <w:rsid w:val="00915179"/>
    <w:rsid w:val="009212AF"/>
    <w:rsid w:val="00923048"/>
    <w:rsid w:val="009269C1"/>
    <w:rsid w:val="00927CE4"/>
    <w:rsid w:val="0093337C"/>
    <w:rsid w:val="009335A6"/>
    <w:rsid w:val="0093487A"/>
    <w:rsid w:val="009370EE"/>
    <w:rsid w:val="00937247"/>
    <w:rsid w:val="0094120B"/>
    <w:rsid w:val="00942006"/>
    <w:rsid w:val="00942CD7"/>
    <w:rsid w:val="00945638"/>
    <w:rsid w:val="00947454"/>
    <w:rsid w:val="00947911"/>
    <w:rsid w:val="0095061D"/>
    <w:rsid w:val="00951C43"/>
    <w:rsid w:val="00953609"/>
    <w:rsid w:val="00953B11"/>
    <w:rsid w:val="00953F16"/>
    <w:rsid w:val="009570FC"/>
    <w:rsid w:val="00961D1D"/>
    <w:rsid w:val="009622B3"/>
    <w:rsid w:val="00962CC4"/>
    <w:rsid w:val="00962DC3"/>
    <w:rsid w:val="009635AD"/>
    <w:rsid w:val="009651F1"/>
    <w:rsid w:val="00965B9E"/>
    <w:rsid w:val="009663C7"/>
    <w:rsid w:val="0096670F"/>
    <w:rsid w:val="009667A7"/>
    <w:rsid w:val="00966DCD"/>
    <w:rsid w:val="00967713"/>
    <w:rsid w:val="0097106D"/>
    <w:rsid w:val="00973718"/>
    <w:rsid w:val="009800E4"/>
    <w:rsid w:val="00980EBF"/>
    <w:rsid w:val="009814ED"/>
    <w:rsid w:val="00982EEF"/>
    <w:rsid w:val="00992452"/>
    <w:rsid w:val="00992D94"/>
    <w:rsid w:val="00993234"/>
    <w:rsid w:val="0099329A"/>
    <w:rsid w:val="00995F0B"/>
    <w:rsid w:val="00997927"/>
    <w:rsid w:val="00997BE7"/>
    <w:rsid w:val="009A2141"/>
    <w:rsid w:val="009A4CFC"/>
    <w:rsid w:val="009A6232"/>
    <w:rsid w:val="009A6D8A"/>
    <w:rsid w:val="009B15CD"/>
    <w:rsid w:val="009B413C"/>
    <w:rsid w:val="009B4DEB"/>
    <w:rsid w:val="009B5AE8"/>
    <w:rsid w:val="009B699B"/>
    <w:rsid w:val="009C0904"/>
    <w:rsid w:val="009C13D4"/>
    <w:rsid w:val="009C1466"/>
    <w:rsid w:val="009C6355"/>
    <w:rsid w:val="009C6A32"/>
    <w:rsid w:val="009C6BA5"/>
    <w:rsid w:val="009C6BFA"/>
    <w:rsid w:val="009C6CDD"/>
    <w:rsid w:val="009D127E"/>
    <w:rsid w:val="009D14D4"/>
    <w:rsid w:val="009D3ACD"/>
    <w:rsid w:val="009D749B"/>
    <w:rsid w:val="009E1908"/>
    <w:rsid w:val="009E2F5E"/>
    <w:rsid w:val="009E4D0F"/>
    <w:rsid w:val="009E79C6"/>
    <w:rsid w:val="009F0B36"/>
    <w:rsid w:val="009F1CE3"/>
    <w:rsid w:val="009F22FC"/>
    <w:rsid w:val="009F4509"/>
    <w:rsid w:val="009F546C"/>
    <w:rsid w:val="009F68B4"/>
    <w:rsid w:val="009F6BEA"/>
    <w:rsid w:val="00A0059C"/>
    <w:rsid w:val="00A01BF8"/>
    <w:rsid w:val="00A02192"/>
    <w:rsid w:val="00A031F9"/>
    <w:rsid w:val="00A0352E"/>
    <w:rsid w:val="00A036D9"/>
    <w:rsid w:val="00A036EE"/>
    <w:rsid w:val="00A066BC"/>
    <w:rsid w:val="00A0721F"/>
    <w:rsid w:val="00A10F21"/>
    <w:rsid w:val="00A12880"/>
    <w:rsid w:val="00A12B49"/>
    <w:rsid w:val="00A14E6C"/>
    <w:rsid w:val="00A16459"/>
    <w:rsid w:val="00A17EA6"/>
    <w:rsid w:val="00A20A96"/>
    <w:rsid w:val="00A21365"/>
    <w:rsid w:val="00A22E60"/>
    <w:rsid w:val="00A23383"/>
    <w:rsid w:val="00A242D5"/>
    <w:rsid w:val="00A2613F"/>
    <w:rsid w:val="00A262BB"/>
    <w:rsid w:val="00A3006E"/>
    <w:rsid w:val="00A30D57"/>
    <w:rsid w:val="00A31F18"/>
    <w:rsid w:val="00A3227B"/>
    <w:rsid w:val="00A33266"/>
    <w:rsid w:val="00A33B1E"/>
    <w:rsid w:val="00A36454"/>
    <w:rsid w:val="00A3737B"/>
    <w:rsid w:val="00A404C2"/>
    <w:rsid w:val="00A40B80"/>
    <w:rsid w:val="00A41B60"/>
    <w:rsid w:val="00A42634"/>
    <w:rsid w:val="00A43530"/>
    <w:rsid w:val="00A463BE"/>
    <w:rsid w:val="00A470D7"/>
    <w:rsid w:val="00A50585"/>
    <w:rsid w:val="00A529A5"/>
    <w:rsid w:val="00A53E36"/>
    <w:rsid w:val="00A57528"/>
    <w:rsid w:val="00A57C7B"/>
    <w:rsid w:val="00A60F56"/>
    <w:rsid w:val="00A64DA8"/>
    <w:rsid w:val="00A65548"/>
    <w:rsid w:val="00A65D75"/>
    <w:rsid w:val="00A66592"/>
    <w:rsid w:val="00A66749"/>
    <w:rsid w:val="00A702F3"/>
    <w:rsid w:val="00A71044"/>
    <w:rsid w:val="00A751E1"/>
    <w:rsid w:val="00A756BF"/>
    <w:rsid w:val="00A77B38"/>
    <w:rsid w:val="00A77B64"/>
    <w:rsid w:val="00A863E9"/>
    <w:rsid w:val="00A86A97"/>
    <w:rsid w:val="00A86F1C"/>
    <w:rsid w:val="00A9400D"/>
    <w:rsid w:val="00A94D63"/>
    <w:rsid w:val="00A9656A"/>
    <w:rsid w:val="00AA185D"/>
    <w:rsid w:val="00AA2D53"/>
    <w:rsid w:val="00AA3CD5"/>
    <w:rsid w:val="00AA72FE"/>
    <w:rsid w:val="00AB0573"/>
    <w:rsid w:val="00AB1F85"/>
    <w:rsid w:val="00AB2FB0"/>
    <w:rsid w:val="00AB79C7"/>
    <w:rsid w:val="00AC14FC"/>
    <w:rsid w:val="00AC4D4F"/>
    <w:rsid w:val="00AD2CCB"/>
    <w:rsid w:val="00AD312C"/>
    <w:rsid w:val="00AD5192"/>
    <w:rsid w:val="00AE1B93"/>
    <w:rsid w:val="00AE1DC6"/>
    <w:rsid w:val="00AE3D6B"/>
    <w:rsid w:val="00AE757B"/>
    <w:rsid w:val="00AF2586"/>
    <w:rsid w:val="00AF68C4"/>
    <w:rsid w:val="00B00647"/>
    <w:rsid w:val="00B00E71"/>
    <w:rsid w:val="00B017A7"/>
    <w:rsid w:val="00B01F9F"/>
    <w:rsid w:val="00B023BE"/>
    <w:rsid w:val="00B046DD"/>
    <w:rsid w:val="00B0507E"/>
    <w:rsid w:val="00B05BA5"/>
    <w:rsid w:val="00B078FC"/>
    <w:rsid w:val="00B10354"/>
    <w:rsid w:val="00B10CB0"/>
    <w:rsid w:val="00B119A5"/>
    <w:rsid w:val="00B12E85"/>
    <w:rsid w:val="00B13F2F"/>
    <w:rsid w:val="00B17E5E"/>
    <w:rsid w:val="00B20C51"/>
    <w:rsid w:val="00B21776"/>
    <w:rsid w:val="00B23661"/>
    <w:rsid w:val="00B23719"/>
    <w:rsid w:val="00B24C23"/>
    <w:rsid w:val="00B27C09"/>
    <w:rsid w:val="00B3143A"/>
    <w:rsid w:val="00B3303B"/>
    <w:rsid w:val="00B36DD5"/>
    <w:rsid w:val="00B4016C"/>
    <w:rsid w:val="00B40537"/>
    <w:rsid w:val="00B40943"/>
    <w:rsid w:val="00B41507"/>
    <w:rsid w:val="00B41EBB"/>
    <w:rsid w:val="00B422E1"/>
    <w:rsid w:val="00B42A6D"/>
    <w:rsid w:val="00B441C2"/>
    <w:rsid w:val="00B4479A"/>
    <w:rsid w:val="00B456E3"/>
    <w:rsid w:val="00B47D56"/>
    <w:rsid w:val="00B505A5"/>
    <w:rsid w:val="00B50F7B"/>
    <w:rsid w:val="00B5126A"/>
    <w:rsid w:val="00B526C9"/>
    <w:rsid w:val="00B52D4A"/>
    <w:rsid w:val="00B53A2E"/>
    <w:rsid w:val="00B56D13"/>
    <w:rsid w:val="00B576E9"/>
    <w:rsid w:val="00B64AB4"/>
    <w:rsid w:val="00B66378"/>
    <w:rsid w:val="00B678FD"/>
    <w:rsid w:val="00B6794D"/>
    <w:rsid w:val="00B7087C"/>
    <w:rsid w:val="00B71300"/>
    <w:rsid w:val="00B71849"/>
    <w:rsid w:val="00B73ACF"/>
    <w:rsid w:val="00B7534D"/>
    <w:rsid w:val="00B80797"/>
    <w:rsid w:val="00B828A3"/>
    <w:rsid w:val="00B83BC9"/>
    <w:rsid w:val="00B848F7"/>
    <w:rsid w:val="00B84FE2"/>
    <w:rsid w:val="00B921C2"/>
    <w:rsid w:val="00B92A4C"/>
    <w:rsid w:val="00B93CD0"/>
    <w:rsid w:val="00B95904"/>
    <w:rsid w:val="00B95FB6"/>
    <w:rsid w:val="00B96B0E"/>
    <w:rsid w:val="00B9733D"/>
    <w:rsid w:val="00BA0E4C"/>
    <w:rsid w:val="00BA2195"/>
    <w:rsid w:val="00BA219F"/>
    <w:rsid w:val="00BA39E6"/>
    <w:rsid w:val="00BA5641"/>
    <w:rsid w:val="00BA57D6"/>
    <w:rsid w:val="00BB04C5"/>
    <w:rsid w:val="00BB0729"/>
    <w:rsid w:val="00BB15DE"/>
    <w:rsid w:val="00BB35D2"/>
    <w:rsid w:val="00BC061F"/>
    <w:rsid w:val="00BC349D"/>
    <w:rsid w:val="00BC466D"/>
    <w:rsid w:val="00BC5929"/>
    <w:rsid w:val="00BC59B3"/>
    <w:rsid w:val="00BC64FC"/>
    <w:rsid w:val="00BD2E0E"/>
    <w:rsid w:val="00BD5F42"/>
    <w:rsid w:val="00BD60D9"/>
    <w:rsid w:val="00BD769C"/>
    <w:rsid w:val="00BD7713"/>
    <w:rsid w:val="00BE0C08"/>
    <w:rsid w:val="00BE1AE4"/>
    <w:rsid w:val="00BE1E49"/>
    <w:rsid w:val="00BE33B9"/>
    <w:rsid w:val="00BE6068"/>
    <w:rsid w:val="00BE653D"/>
    <w:rsid w:val="00BE70F7"/>
    <w:rsid w:val="00BF0C09"/>
    <w:rsid w:val="00BF15F1"/>
    <w:rsid w:val="00BF3352"/>
    <w:rsid w:val="00BF43E1"/>
    <w:rsid w:val="00BF5CBF"/>
    <w:rsid w:val="00BF6E04"/>
    <w:rsid w:val="00BF7F36"/>
    <w:rsid w:val="00C0166C"/>
    <w:rsid w:val="00C01793"/>
    <w:rsid w:val="00C01BB6"/>
    <w:rsid w:val="00C01E3D"/>
    <w:rsid w:val="00C031FC"/>
    <w:rsid w:val="00C03EB7"/>
    <w:rsid w:val="00C04521"/>
    <w:rsid w:val="00C05518"/>
    <w:rsid w:val="00C0645F"/>
    <w:rsid w:val="00C06AE0"/>
    <w:rsid w:val="00C07200"/>
    <w:rsid w:val="00C07CA9"/>
    <w:rsid w:val="00C07D07"/>
    <w:rsid w:val="00C11187"/>
    <w:rsid w:val="00C1175A"/>
    <w:rsid w:val="00C13432"/>
    <w:rsid w:val="00C1368B"/>
    <w:rsid w:val="00C13E5E"/>
    <w:rsid w:val="00C162E0"/>
    <w:rsid w:val="00C176D7"/>
    <w:rsid w:val="00C17A49"/>
    <w:rsid w:val="00C222F5"/>
    <w:rsid w:val="00C226BA"/>
    <w:rsid w:val="00C23F8F"/>
    <w:rsid w:val="00C265F1"/>
    <w:rsid w:val="00C32A34"/>
    <w:rsid w:val="00C36DB3"/>
    <w:rsid w:val="00C37CB3"/>
    <w:rsid w:val="00C4281D"/>
    <w:rsid w:val="00C42988"/>
    <w:rsid w:val="00C42DE9"/>
    <w:rsid w:val="00C4385D"/>
    <w:rsid w:val="00C44A26"/>
    <w:rsid w:val="00C5070B"/>
    <w:rsid w:val="00C50793"/>
    <w:rsid w:val="00C57118"/>
    <w:rsid w:val="00C57E22"/>
    <w:rsid w:val="00C64210"/>
    <w:rsid w:val="00C65138"/>
    <w:rsid w:val="00C719A3"/>
    <w:rsid w:val="00C76A09"/>
    <w:rsid w:val="00C76AC1"/>
    <w:rsid w:val="00C76C23"/>
    <w:rsid w:val="00C8129D"/>
    <w:rsid w:val="00C8137B"/>
    <w:rsid w:val="00C81E8F"/>
    <w:rsid w:val="00C839DC"/>
    <w:rsid w:val="00C847EF"/>
    <w:rsid w:val="00C84ABA"/>
    <w:rsid w:val="00CA1810"/>
    <w:rsid w:val="00CA3A3E"/>
    <w:rsid w:val="00CA68DA"/>
    <w:rsid w:val="00CB244E"/>
    <w:rsid w:val="00CB2709"/>
    <w:rsid w:val="00CC0EBF"/>
    <w:rsid w:val="00CC2EF1"/>
    <w:rsid w:val="00CC3192"/>
    <w:rsid w:val="00CC353F"/>
    <w:rsid w:val="00CC411B"/>
    <w:rsid w:val="00CC4AD4"/>
    <w:rsid w:val="00CC696D"/>
    <w:rsid w:val="00CD3494"/>
    <w:rsid w:val="00CD6310"/>
    <w:rsid w:val="00CE0BD3"/>
    <w:rsid w:val="00CE29E7"/>
    <w:rsid w:val="00CE37C7"/>
    <w:rsid w:val="00CE60F8"/>
    <w:rsid w:val="00CF2205"/>
    <w:rsid w:val="00CF22DC"/>
    <w:rsid w:val="00CF420A"/>
    <w:rsid w:val="00CF4602"/>
    <w:rsid w:val="00CF473D"/>
    <w:rsid w:val="00CF4D02"/>
    <w:rsid w:val="00CF6041"/>
    <w:rsid w:val="00CF6DE2"/>
    <w:rsid w:val="00CF7705"/>
    <w:rsid w:val="00D0046A"/>
    <w:rsid w:val="00D018F5"/>
    <w:rsid w:val="00D06A05"/>
    <w:rsid w:val="00D1020C"/>
    <w:rsid w:val="00D14CB0"/>
    <w:rsid w:val="00D156BB"/>
    <w:rsid w:val="00D158D6"/>
    <w:rsid w:val="00D17329"/>
    <w:rsid w:val="00D217B2"/>
    <w:rsid w:val="00D225AC"/>
    <w:rsid w:val="00D234F0"/>
    <w:rsid w:val="00D25018"/>
    <w:rsid w:val="00D2563F"/>
    <w:rsid w:val="00D272FA"/>
    <w:rsid w:val="00D300B6"/>
    <w:rsid w:val="00D305F6"/>
    <w:rsid w:val="00D32DE4"/>
    <w:rsid w:val="00D33BB0"/>
    <w:rsid w:val="00D33BD9"/>
    <w:rsid w:val="00D34A0D"/>
    <w:rsid w:val="00D410CD"/>
    <w:rsid w:val="00D43DEA"/>
    <w:rsid w:val="00D43F90"/>
    <w:rsid w:val="00D44027"/>
    <w:rsid w:val="00D444CD"/>
    <w:rsid w:val="00D47FDF"/>
    <w:rsid w:val="00D507CE"/>
    <w:rsid w:val="00D51AC3"/>
    <w:rsid w:val="00D53163"/>
    <w:rsid w:val="00D5410A"/>
    <w:rsid w:val="00D550F0"/>
    <w:rsid w:val="00D55656"/>
    <w:rsid w:val="00D56423"/>
    <w:rsid w:val="00D57F82"/>
    <w:rsid w:val="00D62C0E"/>
    <w:rsid w:val="00D62E96"/>
    <w:rsid w:val="00D635C6"/>
    <w:rsid w:val="00D64571"/>
    <w:rsid w:val="00D66CA5"/>
    <w:rsid w:val="00D70B80"/>
    <w:rsid w:val="00D71E85"/>
    <w:rsid w:val="00D71F8A"/>
    <w:rsid w:val="00D7327D"/>
    <w:rsid w:val="00D7384D"/>
    <w:rsid w:val="00D75065"/>
    <w:rsid w:val="00D759DB"/>
    <w:rsid w:val="00D811E9"/>
    <w:rsid w:val="00D83CEA"/>
    <w:rsid w:val="00D8484D"/>
    <w:rsid w:val="00D84DA8"/>
    <w:rsid w:val="00D861B1"/>
    <w:rsid w:val="00D86753"/>
    <w:rsid w:val="00D86F21"/>
    <w:rsid w:val="00D907A7"/>
    <w:rsid w:val="00D932D3"/>
    <w:rsid w:val="00D936F1"/>
    <w:rsid w:val="00D93B8D"/>
    <w:rsid w:val="00D93BB3"/>
    <w:rsid w:val="00D95ACF"/>
    <w:rsid w:val="00DA2B9B"/>
    <w:rsid w:val="00DA40A9"/>
    <w:rsid w:val="00DA4528"/>
    <w:rsid w:val="00DA70FF"/>
    <w:rsid w:val="00DA7EBA"/>
    <w:rsid w:val="00DB0820"/>
    <w:rsid w:val="00DB10AC"/>
    <w:rsid w:val="00DB2D17"/>
    <w:rsid w:val="00DB5A1A"/>
    <w:rsid w:val="00DB607E"/>
    <w:rsid w:val="00DC31BA"/>
    <w:rsid w:val="00DC4821"/>
    <w:rsid w:val="00DD453F"/>
    <w:rsid w:val="00DD5643"/>
    <w:rsid w:val="00DD5EF7"/>
    <w:rsid w:val="00DD659A"/>
    <w:rsid w:val="00DD6D6F"/>
    <w:rsid w:val="00DD77AA"/>
    <w:rsid w:val="00DE01C9"/>
    <w:rsid w:val="00DE0807"/>
    <w:rsid w:val="00DE30F6"/>
    <w:rsid w:val="00DE35B2"/>
    <w:rsid w:val="00DE5E8C"/>
    <w:rsid w:val="00DE6CD6"/>
    <w:rsid w:val="00DE6FFB"/>
    <w:rsid w:val="00DF105A"/>
    <w:rsid w:val="00DF24BA"/>
    <w:rsid w:val="00DF27F0"/>
    <w:rsid w:val="00DF39EC"/>
    <w:rsid w:val="00E028D9"/>
    <w:rsid w:val="00E03189"/>
    <w:rsid w:val="00E03C9C"/>
    <w:rsid w:val="00E06422"/>
    <w:rsid w:val="00E07E19"/>
    <w:rsid w:val="00E102DD"/>
    <w:rsid w:val="00E10F69"/>
    <w:rsid w:val="00E13CE3"/>
    <w:rsid w:val="00E14739"/>
    <w:rsid w:val="00E163E6"/>
    <w:rsid w:val="00E21C33"/>
    <w:rsid w:val="00E227D4"/>
    <w:rsid w:val="00E22C2F"/>
    <w:rsid w:val="00E23222"/>
    <w:rsid w:val="00E24EEA"/>
    <w:rsid w:val="00E26F4B"/>
    <w:rsid w:val="00E32500"/>
    <w:rsid w:val="00E3361C"/>
    <w:rsid w:val="00E340D3"/>
    <w:rsid w:val="00E369EA"/>
    <w:rsid w:val="00E40F77"/>
    <w:rsid w:val="00E413CA"/>
    <w:rsid w:val="00E41AB5"/>
    <w:rsid w:val="00E50AA0"/>
    <w:rsid w:val="00E522B4"/>
    <w:rsid w:val="00E540DF"/>
    <w:rsid w:val="00E5591A"/>
    <w:rsid w:val="00E62508"/>
    <w:rsid w:val="00E6258B"/>
    <w:rsid w:val="00E62BA3"/>
    <w:rsid w:val="00E635E9"/>
    <w:rsid w:val="00E64A3C"/>
    <w:rsid w:val="00E64D07"/>
    <w:rsid w:val="00E672DC"/>
    <w:rsid w:val="00E67EE6"/>
    <w:rsid w:val="00E70A23"/>
    <w:rsid w:val="00E710B3"/>
    <w:rsid w:val="00E7114C"/>
    <w:rsid w:val="00E72AB1"/>
    <w:rsid w:val="00E73BA9"/>
    <w:rsid w:val="00E74348"/>
    <w:rsid w:val="00E75339"/>
    <w:rsid w:val="00E753CB"/>
    <w:rsid w:val="00E75705"/>
    <w:rsid w:val="00E75C95"/>
    <w:rsid w:val="00E829DA"/>
    <w:rsid w:val="00E834BB"/>
    <w:rsid w:val="00E83E2A"/>
    <w:rsid w:val="00E8659F"/>
    <w:rsid w:val="00E8766D"/>
    <w:rsid w:val="00E90C38"/>
    <w:rsid w:val="00E91575"/>
    <w:rsid w:val="00E91756"/>
    <w:rsid w:val="00E93F8E"/>
    <w:rsid w:val="00EA0781"/>
    <w:rsid w:val="00EA0FA2"/>
    <w:rsid w:val="00EA10F5"/>
    <w:rsid w:val="00EA200D"/>
    <w:rsid w:val="00EA2BAC"/>
    <w:rsid w:val="00EA35C2"/>
    <w:rsid w:val="00EA3B47"/>
    <w:rsid w:val="00EA5C8E"/>
    <w:rsid w:val="00EA617C"/>
    <w:rsid w:val="00EA692C"/>
    <w:rsid w:val="00EA69BE"/>
    <w:rsid w:val="00EB0416"/>
    <w:rsid w:val="00EB17B0"/>
    <w:rsid w:val="00EB3418"/>
    <w:rsid w:val="00EB498C"/>
    <w:rsid w:val="00EB4A34"/>
    <w:rsid w:val="00EB5AFD"/>
    <w:rsid w:val="00EB5B2F"/>
    <w:rsid w:val="00EC2344"/>
    <w:rsid w:val="00EC4E8D"/>
    <w:rsid w:val="00EC7E14"/>
    <w:rsid w:val="00ED0478"/>
    <w:rsid w:val="00ED16AC"/>
    <w:rsid w:val="00ED1F34"/>
    <w:rsid w:val="00ED3E83"/>
    <w:rsid w:val="00ED5FCC"/>
    <w:rsid w:val="00ED6ABB"/>
    <w:rsid w:val="00ED77A9"/>
    <w:rsid w:val="00ED7826"/>
    <w:rsid w:val="00ED7A19"/>
    <w:rsid w:val="00ED7E37"/>
    <w:rsid w:val="00EE0929"/>
    <w:rsid w:val="00EE120B"/>
    <w:rsid w:val="00EE2EC3"/>
    <w:rsid w:val="00EE37BB"/>
    <w:rsid w:val="00EE3808"/>
    <w:rsid w:val="00EE4EC0"/>
    <w:rsid w:val="00EE4FEA"/>
    <w:rsid w:val="00EE6B87"/>
    <w:rsid w:val="00EE7956"/>
    <w:rsid w:val="00EE7F41"/>
    <w:rsid w:val="00EF1872"/>
    <w:rsid w:val="00EF1E94"/>
    <w:rsid w:val="00EF24DB"/>
    <w:rsid w:val="00EF4A43"/>
    <w:rsid w:val="00EF6B3F"/>
    <w:rsid w:val="00F00A09"/>
    <w:rsid w:val="00F03317"/>
    <w:rsid w:val="00F052BE"/>
    <w:rsid w:val="00F053DE"/>
    <w:rsid w:val="00F06906"/>
    <w:rsid w:val="00F1267A"/>
    <w:rsid w:val="00F13AE7"/>
    <w:rsid w:val="00F17C9F"/>
    <w:rsid w:val="00F17E46"/>
    <w:rsid w:val="00F20449"/>
    <w:rsid w:val="00F205F3"/>
    <w:rsid w:val="00F2236A"/>
    <w:rsid w:val="00F22EE1"/>
    <w:rsid w:val="00F237FF"/>
    <w:rsid w:val="00F23DFD"/>
    <w:rsid w:val="00F25822"/>
    <w:rsid w:val="00F30BDA"/>
    <w:rsid w:val="00F30D51"/>
    <w:rsid w:val="00F30DDA"/>
    <w:rsid w:val="00F30FF0"/>
    <w:rsid w:val="00F317D1"/>
    <w:rsid w:val="00F320F3"/>
    <w:rsid w:val="00F321C2"/>
    <w:rsid w:val="00F32487"/>
    <w:rsid w:val="00F3303B"/>
    <w:rsid w:val="00F3379B"/>
    <w:rsid w:val="00F35AA8"/>
    <w:rsid w:val="00F400DD"/>
    <w:rsid w:val="00F424C9"/>
    <w:rsid w:val="00F42590"/>
    <w:rsid w:val="00F50ACE"/>
    <w:rsid w:val="00F52FB4"/>
    <w:rsid w:val="00F53041"/>
    <w:rsid w:val="00F5397F"/>
    <w:rsid w:val="00F55BF3"/>
    <w:rsid w:val="00F55E23"/>
    <w:rsid w:val="00F56298"/>
    <w:rsid w:val="00F57F9D"/>
    <w:rsid w:val="00F609CE"/>
    <w:rsid w:val="00F6131B"/>
    <w:rsid w:val="00F6156D"/>
    <w:rsid w:val="00F63CE1"/>
    <w:rsid w:val="00F63D21"/>
    <w:rsid w:val="00F669C5"/>
    <w:rsid w:val="00F679CC"/>
    <w:rsid w:val="00F67CE4"/>
    <w:rsid w:val="00F70DE7"/>
    <w:rsid w:val="00F71C6C"/>
    <w:rsid w:val="00F7204D"/>
    <w:rsid w:val="00F734C0"/>
    <w:rsid w:val="00F74191"/>
    <w:rsid w:val="00F74924"/>
    <w:rsid w:val="00F76AFE"/>
    <w:rsid w:val="00F80241"/>
    <w:rsid w:val="00F81B84"/>
    <w:rsid w:val="00F81BBA"/>
    <w:rsid w:val="00F83181"/>
    <w:rsid w:val="00F83380"/>
    <w:rsid w:val="00F849E7"/>
    <w:rsid w:val="00F85303"/>
    <w:rsid w:val="00F86C37"/>
    <w:rsid w:val="00F87F3C"/>
    <w:rsid w:val="00F90DDA"/>
    <w:rsid w:val="00F912AB"/>
    <w:rsid w:val="00F912C2"/>
    <w:rsid w:val="00F925FE"/>
    <w:rsid w:val="00F947A5"/>
    <w:rsid w:val="00F95E64"/>
    <w:rsid w:val="00F97860"/>
    <w:rsid w:val="00FA1158"/>
    <w:rsid w:val="00FA1558"/>
    <w:rsid w:val="00FA22BC"/>
    <w:rsid w:val="00FA61CB"/>
    <w:rsid w:val="00FA7CF5"/>
    <w:rsid w:val="00FB09D4"/>
    <w:rsid w:val="00FB1189"/>
    <w:rsid w:val="00FB2536"/>
    <w:rsid w:val="00FB3E33"/>
    <w:rsid w:val="00FB4F7E"/>
    <w:rsid w:val="00FB60EE"/>
    <w:rsid w:val="00FB6A25"/>
    <w:rsid w:val="00FB6D0E"/>
    <w:rsid w:val="00FC0BAC"/>
    <w:rsid w:val="00FC132D"/>
    <w:rsid w:val="00FC15B7"/>
    <w:rsid w:val="00FC7BFA"/>
    <w:rsid w:val="00FC7F67"/>
    <w:rsid w:val="00FD1E78"/>
    <w:rsid w:val="00FD3114"/>
    <w:rsid w:val="00FD45DE"/>
    <w:rsid w:val="00FD5025"/>
    <w:rsid w:val="00FD5E7A"/>
    <w:rsid w:val="00FD73C1"/>
    <w:rsid w:val="00FD73F8"/>
    <w:rsid w:val="00FD7915"/>
    <w:rsid w:val="00FE04FD"/>
    <w:rsid w:val="00FE1CDB"/>
    <w:rsid w:val="00FE2031"/>
    <w:rsid w:val="00FE2AE5"/>
    <w:rsid w:val="00FE32E1"/>
    <w:rsid w:val="00FE46A6"/>
    <w:rsid w:val="00FE5364"/>
    <w:rsid w:val="00FF0101"/>
    <w:rsid w:val="00FF2F62"/>
    <w:rsid w:val="00FF6185"/>
    <w:rsid w:val="00FF6438"/>
    <w:rsid w:val="00FF7D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2B7"/>
  </w:style>
  <w:style w:type="paragraph" w:styleId="1">
    <w:name w:val="heading 1"/>
    <w:basedOn w:val="a"/>
    <w:next w:val="a"/>
    <w:link w:val="10"/>
    <w:qFormat/>
    <w:rsid w:val="003A1759"/>
    <w:pPr>
      <w:keepNext/>
      <w:spacing w:after="0" w:line="240" w:lineRule="auto"/>
      <w:jc w:val="center"/>
      <w:outlineLvl w:val="0"/>
    </w:pPr>
    <w:rPr>
      <w:rFonts w:ascii="Times New Roman" w:eastAsia="Times New Roman" w:hAnsi="Times New Roman" w:cs="Times New Roman"/>
      <w:b/>
      <w:sz w:val="40"/>
      <w:szCs w:val="20"/>
      <w:lang w:eastAsia="ru-RU"/>
    </w:rPr>
  </w:style>
  <w:style w:type="paragraph" w:styleId="3">
    <w:name w:val="heading 3"/>
    <w:basedOn w:val="a"/>
    <w:next w:val="a"/>
    <w:link w:val="30"/>
    <w:qFormat/>
    <w:rsid w:val="003A1759"/>
    <w:pPr>
      <w:keepNext/>
      <w:spacing w:after="0" w:line="240" w:lineRule="auto"/>
      <w:jc w:val="center"/>
      <w:outlineLvl w:val="2"/>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583A48"/>
    <w:rPr>
      <w:rFonts w:ascii="Times New Roman" w:eastAsia="Times New Roman" w:hAnsi="Times New Roman" w:cs="Times New Roman"/>
      <w:b/>
      <w:bCs/>
      <w:i/>
      <w:iCs/>
      <w:smallCaps w:val="0"/>
      <w:strike w:val="0"/>
      <w:sz w:val="25"/>
      <w:szCs w:val="25"/>
      <w:u w:val="none"/>
    </w:rPr>
  </w:style>
  <w:style w:type="character" w:customStyle="1" w:styleId="20">
    <w:name w:val="Основной текст (2)"/>
    <w:basedOn w:val="2"/>
    <w:rsid w:val="00583A48"/>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21">
    <w:name w:val="Заголовок №2_"/>
    <w:basedOn w:val="a0"/>
    <w:rsid w:val="00583A48"/>
    <w:rPr>
      <w:rFonts w:ascii="Times New Roman" w:eastAsia="Times New Roman" w:hAnsi="Times New Roman" w:cs="Times New Roman"/>
      <w:b/>
      <w:bCs/>
      <w:i w:val="0"/>
      <w:iCs w:val="0"/>
      <w:smallCaps w:val="0"/>
      <w:strike w:val="0"/>
      <w:sz w:val="25"/>
      <w:szCs w:val="25"/>
      <w:u w:val="none"/>
    </w:rPr>
  </w:style>
  <w:style w:type="character" w:customStyle="1" w:styleId="22">
    <w:name w:val="Заголовок №2"/>
    <w:basedOn w:val="21"/>
    <w:rsid w:val="00583A48"/>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31">
    <w:name w:val="Основной текст (3)_"/>
    <w:basedOn w:val="a0"/>
    <w:rsid w:val="00583A48"/>
    <w:rPr>
      <w:rFonts w:ascii="Times New Roman" w:eastAsia="Times New Roman" w:hAnsi="Times New Roman" w:cs="Times New Roman"/>
      <w:b/>
      <w:bCs/>
      <w:i w:val="0"/>
      <w:iCs w:val="0"/>
      <w:smallCaps w:val="0"/>
      <w:strike w:val="0"/>
      <w:spacing w:val="3"/>
      <w:sz w:val="16"/>
      <w:szCs w:val="16"/>
      <w:u w:val="none"/>
    </w:rPr>
  </w:style>
  <w:style w:type="character" w:customStyle="1" w:styleId="32">
    <w:name w:val="Основной текст (3)"/>
    <w:basedOn w:val="31"/>
    <w:rsid w:val="00583A48"/>
    <w:rPr>
      <w:rFonts w:ascii="Times New Roman" w:eastAsia="Times New Roman" w:hAnsi="Times New Roman" w:cs="Times New Roman"/>
      <w:b/>
      <w:bCs/>
      <w:i w:val="0"/>
      <w:iCs w:val="0"/>
      <w:smallCaps w:val="0"/>
      <w:strike w:val="0"/>
      <w:color w:val="000000"/>
      <w:spacing w:val="3"/>
      <w:w w:val="100"/>
      <w:position w:val="0"/>
      <w:sz w:val="16"/>
      <w:szCs w:val="16"/>
      <w:u w:val="none"/>
      <w:lang w:val="ru-RU"/>
    </w:rPr>
  </w:style>
  <w:style w:type="character" w:customStyle="1" w:styleId="a3">
    <w:name w:val="Основной текст_"/>
    <w:basedOn w:val="a0"/>
    <w:link w:val="5"/>
    <w:rsid w:val="00583A48"/>
    <w:rPr>
      <w:rFonts w:ascii="Times New Roman" w:eastAsia="Times New Roman" w:hAnsi="Times New Roman" w:cs="Times New Roman"/>
      <w:sz w:val="25"/>
      <w:szCs w:val="25"/>
      <w:shd w:val="clear" w:color="auto" w:fill="FFFFFF"/>
    </w:rPr>
  </w:style>
  <w:style w:type="character" w:customStyle="1" w:styleId="11">
    <w:name w:val="Основной текст1"/>
    <w:basedOn w:val="a3"/>
    <w:rsid w:val="00583A48"/>
    <w:rPr>
      <w:rFonts w:ascii="Times New Roman" w:eastAsia="Times New Roman" w:hAnsi="Times New Roman" w:cs="Times New Roman"/>
      <w:color w:val="000000"/>
      <w:spacing w:val="0"/>
      <w:w w:val="100"/>
      <w:position w:val="0"/>
      <w:sz w:val="25"/>
      <w:szCs w:val="25"/>
      <w:shd w:val="clear" w:color="auto" w:fill="FFFFFF"/>
      <w:lang w:val="ru-RU"/>
    </w:rPr>
  </w:style>
  <w:style w:type="character" w:customStyle="1" w:styleId="0pt">
    <w:name w:val="Основной текст + Курсив;Интервал 0 pt"/>
    <w:basedOn w:val="a3"/>
    <w:rsid w:val="00583A48"/>
    <w:rPr>
      <w:rFonts w:ascii="Times New Roman" w:eastAsia="Times New Roman" w:hAnsi="Times New Roman" w:cs="Times New Roman"/>
      <w:i/>
      <w:iCs/>
      <w:color w:val="000000"/>
      <w:spacing w:val="-1"/>
      <w:w w:val="100"/>
      <w:position w:val="0"/>
      <w:sz w:val="25"/>
      <w:szCs w:val="25"/>
      <w:shd w:val="clear" w:color="auto" w:fill="FFFFFF"/>
      <w:lang w:val="ru-RU"/>
    </w:rPr>
  </w:style>
  <w:style w:type="character" w:customStyle="1" w:styleId="a4">
    <w:name w:val="Основной текст + Полужирный"/>
    <w:basedOn w:val="a3"/>
    <w:rsid w:val="00583A48"/>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customStyle="1" w:styleId="4">
    <w:name w:val="Основной текст (4)_"/>
    <w:basedOn w:val="a0"/>
    <w:rsid w:val="00583A48"/>
    <w:rPr>
      <w:rFonts w:ascii="Times New Roman" w:eastAsia="Times New Roman" w:hAnsi="Times New Roman" w:cs="Times New Roman"/>
      <w:b/>
      <w:bCs/>
      <w:i w:val="0"/>
      <w:iCs w:val="0"/>
      <w:smallCaps w:val="0"/>
      <w:strike w:val="0"/>
      <w:sz w:val="25"/>
      <w:szCs w:val="25"/>
      <w:u w:val="none"/>
    </w:rPr>
  </w:style>
  <w:style w:type="character" w:customStyle="1" w:styleId="40">
    <w:name w:val="Основной текст (4)"/>
    <w:basedOn w:val="4"/>
    <w:rsid w:val="00583A48"/>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character" w:customStyle="1" w:styleId="23">
    <w:name w:val="Основной текст (2) + Не курсив"/>
    <w:basedOn w:val="2"/>
    <w:rsid w:val="00583A48"/>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paragraph" w:customStyle="1" w:styleId="5">
    <w:name w:val="Основной текст5"/>
    <w:basedOn w:val="a"/>
    <w:link w:val="a3"/>
    <w:rsid w:val="00583A48"/>
    <w:pPr>
      <w:widowControl w:val="0"/>
      <w:shd w:val="clear" w:color="auto" w:fill="FFFFFF"/>
      <w:spacing w:after="0" w:line="638" w:lineRule="exact"/>
      <w:jc w:val="both"/>
    </w:pPr>
    <w:rPr>
      <w:rFonts w:ascii="Times New Roman" w:eastAsia="Times New Roman" w:hAnsi="Times New Roman" w:cs="Times New Roman"/>
      <w:sz w:val="25"/>
      <w:szCs w:val="25"/>
    </w:rPr>
  </w:style>
  <w:style w:type="paragraph" w:styleId="a5">
    <w:name w:val="Balloon Text"/>
    <w:basedOn w:val="a"/>
    <w:link w:val="a6"/>
    <w:uiPriority w:val="99"/>
    <w:semiHidden/>
    <w:unhideWhenUsed/>
    <w:rsid w:val="00583A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3A48"/>
    <w:rPr>
      <w:rFonts w:ascii="Tahoma" w:hAnsi="Tahoma" w:cs="Tahoma"/>
      <w:sz w:val="16"/>
      <w:szCs w:val="16"/>
    </w:rPr>
  </w:style>
  <w:style w:type="character" w:customStyle="1" w:styleId="10">
    <w:name w:val="Заголовок 1 Знак"/>
    <w:basedOn w:val="a0"/>
    <w:link w:val="1"/>
    <w:rsid w:val="003A1759"/>
    <w:rPr>
      <w:rFonts w:ascii="Times New Roman" w:eastAsia="Times New Roman" w:hAnsi="Times New Roman" w:cs="Times New Roman"/>
      <w:b/>
      <w:sz w:val="40"/>
      <w:szCs w:val="20"/>
      <w:lang w:eastAsia="ru-RU"/>
    </w:rPr>
  </w:style>
  <w:style w:type="character" w:customStyle="1" w:styleId="30">
    <w:name w:val="Заголовок 3 Знак"/>
    <w:basedOn w:val="a0"/>
    <w:link w:val="3"/>
    <w:rsid w:val="003A1759"/>
    <w:rPr>
      <w:rFonts w:ascii="Times New Roman" w:eastAsia="Times New Roman" w:hAnsi="Times New Roman" w:cs="Times New Roman"/>
      <w:b/>
      <w:sz w:val="36"/>
      <w:szCs w:val="20"/>
      <w:lang w:eastAsia="ru-RU"/>
    </w:rPr>
  </w:style>
  <w:style w:type="paragraph" w:styleId="a7">
    <w:name w:val="Subtitle"/>
    <w:basedOn w:val="a"/>
    <w:link w:val="a8"/>
    <w:qFormat/>
    <w:rsid w:val="003A1759"/>
    <w:pPr>
      <w:spacing w:after="0" w:line="240" w:lineRule="auto"/>
      <w:jc w:val="center"/>
    </w:pPr>
    <w:rPr>
      <w:rFonts w:ascii="Arial" w:eastAsia="Times New Roman" w:hAnsi="Arial" w:cs="Times New Roman"/>
      <w:sz w:val="36"/>
      <w:szCs w:val="20"/>
      <w:lang w:eastAsia="ru-RU"/>
    </w:rPr>
  </w:style>
  <w:style w:type="character" w:customStyle="1" w:styleId="a8">
    <w:name w:val="Подзаголовок Знак"/>
    <w:basedOn w:val="a0"/>
    <w:link w:val="a7"/>
    <w:rsid w:val="003A1759"/>
    <w:rPr>
      <w:rFonts w:ascii="Arial" w:eastAsia="Times New Roman" w:hAnsi="Arial" w:cs="Times New Roman"/>
      <w:sz w:val="36"/>
      <w:szCs w:val="20"/>
      <w:lang w:eastAsia="ru-RU"/>
    </w:rPr>
  </w:style>
  <w:style w:type="character" w:customStyle="1" w:styleId="50">
    <w:name w:val="Основной текст (5)_"/>
    <w:basedOn w:val="a0"/>
    <w:rsid w:val="003A1759"/>
    <w:rPr>
      <w:rFonts w:ascii="Times New Roman" w:eastAsia="Times New Roman" w:hAnsi="Times New Roman" w:cs="Times New Roman"/>
      <w:b w:val="0"/>
      <w:bCs w:val="0"/>
      <w:i/>
      <w:iCs/>
      <w:smallCaps w:val="0"/>
      <w:strike w:val="0"/>
      <w:spacing w:val="-1"/>
      <w:sz w:val="25"/>
      <w:szCs w:val="25"/>
      <w:u w:val="none"/>
    </w:rPr>
  </w:style>
  <w:style w:type="character" w:customStyle="1" w:styleId="50pt">
    <w:name w:val="Основной текст (5) + Не курсив;Интервал 0 pt"/>
    <w:basedOn w:val="50"/>
    <w:rsid w:val="003A1759"/>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character" w:customStyle="1" w:styleId="50pt0">
    <w:name w:val="Основной текст (5) + Полужирный;Не курсив;Интервал 0 pt"/>
    <w:basedOn w:val="50"/>
    <w:rsid w:val="003A1759"/>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1">
    <w:name w:val="Основной текст (5)"/>
    <w:basedOn w:val="50"/>
    <w:rsid w:val="003A1759"/>
    <w:rPr>
      <w:rFonts w:ascii="Times New Roman" w:eastAsia="Times New Roman" w:hAnsi="Times New Roman" w:cs="Times New Roman"/>
      <w:b w:val="0"/>
      <w:bCs w:val="0"/>
      <w:i/>
      <w:iCs/>
      <w:smallCaps w:val="0"/>
      <w:strike w:val="0"/>
      <w:color w:val="000000"/>
      <w:spacing w:val="-1"/>
      <w:w w:val="100"/>
      <w:position w:val="0"/>
      <w:sz w:val="25"/>
      <w:szCs w:val="25"/>
      <w:u w:val="none"/>
      <w:lang w:val="ru-RU"/>
    </w:rPr>
  </w:style>
  <w:style w:type="character" w:customStyle="1" w:styleId="24">
    <w:name w:val="Основной текст2"/>
    <w:basedOn w:val="a3"/>
    <w:rsid w:val="003A1759"/>
    <w:rPr>
      <w:rFonts w:ascii="Times New Roman" w:eastAsia="Times New Roman" w:hAnsi="Times New Roman" w:cs="Times New Roman"/>
      <w:b w:val="0"/>
      <w:bCs w:val="0"/>
      <w:i w:val="0"/>
      <w:iCs w:val="0"/>
      <w:smallCaps w:val="0"/>
      <w:strike w:val="0"/>
      <w:color w:val="000000"/>
      <w:spacing w:val="0"/>
      <w:w w:val="100"/>
      <w:position w:val="0"/>
      <w:sz w:val="25"/>
      <w:szCs w:val="25"/>
      <w:u w:val="none"/>
      <w:shd w:val="clear" w:color="auto" w:fill="FFFFFF"/>
      <w:lang w:val="ru-RU"/>
    </w:rPr>
  </w:style>
  <w:style w:type="character" w:customStyle="1" w:styleId="41">
    <w:name w:val="Основной текст (4) + Курсив"/>
    <w:basedOn w:val="4"/>
    <w:rsid w:val="003A1759"/>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40pt">
    <w:name w:val="Основной текст (4) + Не полужирный;Курсив;Интервал 0 pt"/>
    <w:basedOn w:val="4"/>
    <w:rsid w:val="003A1759"/>
    <w:rPr>
      <w:rFonts w:ascii="Times New Roman" w:eastAsia="Times New Roman" w:hAnsi="Times New Roman" w:cs="Times New Roman"/>
      <w:b/>
      <w:bCs/>
      <w:i/>
      <w:iCs/>
      <w:smallCaps w:val="0"/>
      <w:strike w:val="0"/>
      <w:color w:val="000000"/>
      <w:spacing w:val="-1"/>
      <w:w w:val="100"/>
      <w:position w:val="0"/>
      <w:sz w:val="25"/>
      <w:szCs w:val="25"/>
      <w:u w:val="none"/>
      <w:lang w:val="ru-RU"/>
    </w:rPr>
  </w:style>
  <w:style w:type="paragraph" w:styleId="a9">
    <w:name w:val="Body Text"/>
    <w:basedOn w:val="a"/>
    <w:link w:val="aa"/>
    <w:rsid w:val="00751A4B"/>
    <w:pPr>
      <w:spacing w:before="160" w:after="0" w:line="260" w:lineRule="auto"/>
    </w:pPr>
    <w:rPr>
      <w:rFonts w:ascii="Times New Roman" w:eastAsia="Times New Roman" w:hAnsi="Times New Roman" w:cs="Times New Roman"/>
      <w:b/>
      <w:sz w:val="28"/>
      <w:szCs w:val="20"/>
      <w:lang w:eastAsia="ru-RU"/>
    </w:rPr>
  </w:style>
  <w:style w:type="character" w:customStyle="1" w:styleId="aa">
    <w:name w:val="Основной текст Знак"/>
    <w:basedOn w:val="a0"/>
    <w:link w:val="a9"/>
    <w:rsid w:val="00751A4B"/>
    <w:rPr>
      <w:rFonts w:ascii="Times New Roman" w:eastAsia="Times New Roman" w:hAnsi="Times New Roman" w:cs="Times New Roman"/>
      <w:b/>
      <w:sz w:val="28"/>
      <w:szCs w:val="20"/>
      <w:lang w:eastAsia="ru-RU"/>
    </w:rPr>
  </w:style>
  <w:style w:type="paragraph" w:customStyle="1" w:styleId="210">
    <w:name w:val="Основной текст 21"/>
    <w:basedOn w:val="a"/>
    <w:rsid w:val="00751A4B"/>
    <w:pPr>
      <w:spacing w:after="0" w:line="240" w:lineRule="auto"/>
      <w:ind w:right="-1" w:firstLine="567"/>
      <w:jc w:val="both"/>
    </w:pPr>
    <w:rPr>
      <w:rFonts w:ascii="Times New Roman" w:eastAsia="Times New Roman" w:hAnsi="Times New Roman" w:cs="Times New Roman"/>
      <w:sz w:val="24"/>
      <w:szCs w:val="20"/>
      <w:lang w:eastAsia="ru-RU"/>
    </w:rPr>
  </w:style>
  <w:style w:type="paragraph" w:styleId="ab">
    <w:name w:val="List Paragraph"/>
    <w:basedOn w:val="a"/>
    <w:uiPriority w:val="34"/>
    <w:qFormat/>
    <w:rsid w:val="00751A4B"/>
    <w:pPr>
      <w:ind w:left="720"/>
      <w:contextualSpacing/>
    </w:pPr>
  </w:style>
  <w:style w:type="paragraph" w:styleId="25">
    <w:name w:val="Body Text 2"/>
    <w:basedOn w:val="a"/>
    <w:link w:val="26"/>
    <w:uiPriority w:val="99"/>
    <w:semiHidden/>
    <w:unhideWhenUsed/>
    <w:rsid w:val="00C4281D"/>
    <w:pPr>
      <w:spacing w:after="120" w:line="480" w:lineRule="auto"/>
    </w:pPr>
  </w:style>
  <w:style w:type="character" w:customStyle="1" w:styleId="26">
    <w:name w:val="Основной текст 2 Знак"/>
    <w:basedOn w:val="a0"/>
    <w:link w:val="25"/>
    <w:uiPriority w:val="99"/>
    <w:semiHidden/>
    <w:rsid w:val="00C4281D"/>
  </w:style>
  <w:style w:type="paragraph" w:customStyle="1" w:styleId="ConsPlusNormal">
    <w:name w:val="ConsPlusNormal"/>
    <w:rsid w:val="00AF2586"/>
    <w:pPr>
      <w:autoSpaceDE w:val="0"/>
      <w:autoSpaceDN w:val="0"/>
      <w:adjustRightInd w:val="0"/>
      <w:spacing w:after="0" w:line="240" w:lineRule="auto"/>
    </w:pPr>
    <w:rPr>
      <w:rFonts w:ascii="Arial" w:eastAsia="Calibri" w:hAnsi="Arial" w:cs="Arial"/>
      <w:sz w:val="20"/>
      <w:szCs w:val="20"/>
    </w:rPr>
  </w:style>
  <w:style w:type="character" w:styleId="HTML">
    <w:name w:val="HTML Typewriter"/>
    <w:rsid w:val="00AF2586"/>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7266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5BEBA02F6A39BA6E12374362BB9D9A9D26C8B89F6150A2FEA71B3CC9o366H" TargetMode="External"/><Relationship Id="rId13" Type="http://schemas.openxmlformats.org/officeDocument/2006/relationships/hyperlink" Target="consultantplus://offline/ref=EA44157A15EFE63F32BA7B0128D5A775C68F16C50C0B10970B9F4F6F3D026E2689477B004473G" TargetMode="External"/><Relationship Id="rId18" Type="http://schemas.openxmlformats.org/officeDocument/2006/relationships/hyperlink" Target="consultantplus://offline/ref=EA44157A15EFE63F32BA7B0128D5A775C68512C00A0F10970B9F4F6F3D026E2689477B034629F44E4278G" TargetMode="External"/><Relationship Id="rId26" Type="http://schemas.openxmlformats.org/officeDocument/2006/relationships/hyperlink" Target="consultantplus://offline/ref=EA44157A15EFE63F32BA7B0128D5A775C68C1FC70B0710970B9F4F6F3D4072G" TargetMode="External"/><Relationship Id="rId3" Type="http://schemas.openxmlformats.org/officeDocument/2006/relationships/styles" Target="styles.xml"/><Relationship Id="rId21" Type="http://schemas.openxmlformats.org/officeDocument/2006/relationships/hyperlink" Target="consultantplus://offline/ref=EA44157A15EFE63F32BA7B0128D5A775C68512C00A0F10970B9F4F6F3D026E2689477B034629F5494272G" TargetMode="External"/><Relationship Id="rId7" Type="http://schemas.openxmlformats.org/officeDocument/2006/relationships/hyperlink" Target="consultantplus://offline/ref=4D5BEBA02F6A39BA6E12374362BB9D9A9E2FC4B39D6350A2FEA71B3CC9o366H" TargetMode="External"/><Relationship Id="rId12" Type="http://schemas.openxmlformats.org/officeDocument/2006/relationships/hyperlink" Target="consultantplus://offline/ref=EA44157A15EFE63F32BA7B0128D5A775C68F16C50C0B10970B9F4F6F3D026E2689477B004475G" TargetMode="External"/><Relationship Id="rId17" Type="http://schemas.openxmlformats.org/officeDocument/2006/relationships/hyperlink" Target="consultantplus://offline/ref=EA44157A15EFE63F32BA7B0128D5A775C68512C00A0F10970B9F4F6F3D026E2689477B034629F44E427BG" TargetMode="External"/><Relationship Id="rId25" Type="http://schemas.openxmlformats.org/officeDocument/2006/relationships/hyperlink" Target="consultantplus://offline/ref=EA44157A15EFE63F32BA7B0128D5A775C68512C00A0F10970B9F4F6F3D026E2689477B034629F741427BG" TargetMode="External"/><Relationship Id="rId2" Type="http://schemas.openxmlformats.org/officeDocument/2006/relationships/numbering" Target="numbering.xml"/><Relationship Id="rId16" Type="http://schemas.openxmlformats.org/officeDocument/2006/relationships/hyperlink" Target="consultantplus://offline/ref=EA44157A15EFE63F32BA7B0128D5A775C68512C00A0F10970B9F4F6F3D026E2689477B034629F44D427CG" TargetMode="External"/><Relationship Id="rId20" Type="http://schemas.openxmlformats.org/officeDocument/2006/relationships/hyperlink" Target="consultantplus://offline/ref=EA44157A15EFE63F32BA7B0128D5A775C68512C00A0F10970B9F4F6F3D026E2689477B0441427AG" TargetMode="External"/><Relationship Id="rId29" Type="http://schemas.openxmlformats.org/officeDocument/2006/relationships/hyperlink" Target="consultantplus://offline/ref=FC6488DEAA47702708465BCBC8B6E8C944A2E6DFD383C0B5505EF7ZEXDI" TargetMode="External"/><Relationship Id="rId1" Type="http://schemas.openxmlformats.org/officeDocument/2006/relationships/customXml" Target="../customXml/item1.xml"/><Relationship Id="rId6" Type="http://schemas.openxmlformats.org/officeDocument/2006/relationships/hyperlink" Target="consultantplus://offline/ref=7A07A77C9A828235B5CEC6FCAD12CCB2C1273D087A56E39303DB3A8B4F934AAE0D42FD6CAAiE0DH" TargetMode="External"/><Relationship Id="rId11" Type="http://schemas.openxmlformats.org/officeDocument/2006/relationships/hyperlink" Target="consultantplus://offline/ref=EA44157A15EFE63F32BA7B0128D5A775C68F17C4000810970B9F4F6F3D4072G" TargetMode="External"/><Relationship Id="rId24" Type="http://schemas.openxmlformats.org/officeDocument/2006/relationships/hyperlink" Target="consultantplus://offline/ref=EA44157A15EFE63F32BA7B0128D5A775C68512C00A0F10970B9F4F6F3D026E2689477B034629F7404272G" TargetMode="External"/><Relationship Id="rId5" Type="http://schemas.openxmlformats.org/officeDocument/2006/relationships/webSettings" Target="webSettings.xml"/><Relationship Id="rId15" Type="http://schemas.openxmlformats.org/officeDocument/2006/relationships/hyperlink" Target="consultantplus://offline/ref=EA44157A15EFE63F32BA7B0128D5A775C68512C00A0F10970B9F4F6F3D026E2689477B034628F14D4272G" TargetMode="External"/><Relationship Id="rId23" Type="http://schemas.openxmlformats.org/officeDocument/2006/relationships/hyperlink" Target="consultantplus://offline/ref=EA44157A15EFE63F32BA7B0128D5A775C68512C00A0F10970B9F4F6F3D026E2689477B0441427DG" TargetMode="External"/><Relationship Id="rId28" Type="http://schemas.openxmlformats.org/officeDocument/2006/relationships/hyperlink" Target="consultantplus://offline/ref=EA44157A15EFE63F32BA7B0128D5A775C68F16C50C0B10970B9F4F6F3D026E2689477B0043427CG" TargetMode="External"/><Relationship Id="rId10" Type="http://schemas.openxmlformats.org/officeDocument/2006/relationships/hyperlink" Target="consultantplus://offline/ref=EA44157A15EFE63F32BA7B0128D5A775C68C1FC70B0710970B9F4F6F3D4072G" TargetMode="External"/><Relationship Id="rId19" Type="http://schemas.openxmlformats.org/officeDocument/2006/relationships/hyperlink" Target="consultantplus://offline/ref=EA44157A15EFE63F32BA7B0128D5A775C68512C00A0F10970B9F4F6F3D026E2689477B034628F24F427A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D5BEBA02F6A39BA6E12374362BB9D9A9D26C9BE916450A2FEA71B3CC9o366H" TargetMode="External"/><Relationship Id="rId14" Type="http://schemas.openxmlformats.org/officeDocument/2006/relationships/hyperlink" Target="consultantplus://offline/ref=EA44157A15EFE63F32BA7B0128D5A775C68512C00A0F10970B9F4F6F3D026E2689477B034628F2494272G" TargetMode="External"/><Relationship Id="rId22" Type="http://schemas.openxmlformats.org/officeDocument/2006/relationships/hyperlink" Target="consultantplus://offline/ref=EA44157A15EFE63F32BA7B0128D5A775C68512C00A0F10970B9F4F6F3D026E2689477B034629F54A4279G" TargetMode="External"/><Relationship Id="rId27" Type="http://schemas.openxmlformats.org/officeDocument/2006/relationships/hyperlink" Target="consultantplus://offline/ref=EA44157A15EFE63F32BA7B0128D5A775C68F16C50C0B10970B9F4F6F3D026E2689477B0046427A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C0A16-749D-4615-A231-F1CC6D98E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1</Pages>
  <Words>3455</Words>
  <Characters>19699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mokrit</dc:creator>
  <cp:lastModifiedBy>1</cp:lastModifiedBy>
  <cp:revision>42</cp:revision>
  <cp:lastPrinted>2018-05-22T02:12:00Z</cp:lastPrinted>
  <dcterms:created xsi:type="dcterms:W3CDTF">2017-07-19T09:13:00Z</dcterms:created>
  <dcterms:modified xsi:type="dcterms:W3CDTF">2018-05-23T09:34:00Z</dcterms:modified>
</cp:coreProperties>
</file>